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862" w:rsidRPr="005B715A" w:rsidRDefault="00FD2862" w:rsidP="00D45EC4">
      <w:pPr>
        <w:rPr>
          <w:b/>
          <w:sz w:val="28"/>
          <w:szCs w:val="28"/>
        </w:rPr>
      </w:pPr>
      <w:r w:rsidRPr="005B715A">
        <w:rPr>
          <w:szCs w:val="28"/>
        </w:rPr>
        <w:t xml:space="preserve"> </w:t>
      </w:r>
      <w:r w:rsidRPr="005B715A">
        <w:rPr>
          <w:b/>
          <w:sz w:val="28"/>
          <w:szCs w:val="28"/>
        </w:rPr>
        <w:t>Федеральное государственное образовательное бюджетное учреждение</w:t>
      </w:r>
    </w:p>
    <w:p w:rsidR="00FD2862" w:rsidRPr="005B715A" w:rsidRDefault="00FD2862" w:rsidP="00D45EC4">
      <w:pPr>
        <w:jc w:val="center"/>
        <w:rPr>
          <w:b/>
          <w:sz w:val="28"/>
          <w:szCs w:val="28"/>
        </w:rPr>
      </w:pPr>
      <w:r w:rsidRPr="005B715A">
        <w:rPr>
          <w:b/>
          <w:sz w:val="28"/>
          <w:szCs w:val="28"/>
        </w:rPr>
        <w:t>высшего образования</w:t>
      </w:r>
    </w:p>
    <w:p w:rsidR="00FD2862" w:rsidRPr="005B715A" w:rsidRDefault="00FD2862" w:rsidP="00D45EC4">
      <w:pPr>
        <w:jc w:val="center"/>
        <w:rPr>
          <w:b/>
          <w:caps/>
          <w:sz w:val="28"/>
          <w:szCs w:val="28"/>
        </w:rPr>
      </w:pPr>
      <w:r w:rsidRPr="005B715A">
        <w:rPr>
          <w:b/>
          <w:caps/>
          <w:sz w:val="28"/>
          <w:szCs w:val="28"/>
        </w:rPr>
        <w:t xml:space="preserve">«ФинансоВЫЙ УНИВЕРСИТЕТ </w:t>
      </w:r>
    </w:p>
    <w:p w:rsidR="00FD2862" w:rsidRPr="005B715A" w:rsidRDefault="00FD2862" w:rsidP="00D45EC4">
      <w:pPr>
        <w:jc w:val="center"/>
        <w:rPr>
          <w:b/>
          <w:caps/>
          <w:sz w:val="28"/>
          <w:szCs w:val="28"/>
        </w:rPr>
      </w:pPr>
      <w:r w:rsidRPr="005B715A">
        <w:rPr>
          <w:b/>
          <w:caps/>
          <w:sz w:val="28"/>
          <w:szCs w:val="28"/>
        </w:rPr>
        <w:t>при Правительстве Российской Федерации»</w:t>
      </w:r>
    </w:p>
    <w:p w:rsidR="00FD2862" w:rsidRPr="005B715A" w:rsidRDefault="00FD2862" w:rsidP="00D45EC4">
      <w:pPr>
        <w:jc w:val="center"/>
        <w:rPr>
          <w:b/>
          <w:sz w:val="28"/>
          <w:szCs w:val="28"/>
        </w:rPr>
      </w:pPr>
      <w:r w:rsidRPr="005B715A">
        <w:rPr>
          <w:b/>
          <w:sz w:val="28"/>
          <w:szCs w:val="28"/>
        </w:rPr>
        <w:t>(Финансовый университет)</w:t>
      </w:r>
    </w:p>
    <w:p w:rsidR="00FD2862" w:rsidRPr="005B715A" w:rsidRDefault="00FD2862" w:rsidP="00D45EC4">
      <w:pPr>
        <w:ind w:left="900"/>
        <w:jc w:val="center"/>
        <w:rPr>
          <w:sz w:val="24"/>
          <w:szCs w:val="24"/>
        </w:rPr>
      </w:pPr>
    </w:p>
    <w:p w:rsidR="00FD2862" w:rsidRPr="005B715A" w:rsidRDefault="00FD2862" w:rsidP="00D45EC4">
      <w:pPr>
        <w:jc w:val="center"/>
        <w:rPr>
          <w:b/>
          <w:bCs/>
          <w:sz w:val="32"/>
          <w:szCs w:val="32"/>
        </w:rPr>
      </w:pPr>
      <w:r w:rsidRPr="005B715A">
        <w:rPr>
          <w:b/>
          <w:bCs/>
          <w:sz w:val="32"/>
          <w:szCs w:val="32"/>
        </w:rPr>
        <w:t>Департамент математики</w:t>
      </w: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FD2862" w:rsidRPr="005B715A" w:rsidRDefault="00FD2862" w:rsidP="00D45EC4">
      <w:pPr>
        <w:jc w:val="center"/>
        <w:rPr>
          <w:b/>
          <w:sz w:val="28"/>
          <w:szCs w:val="28"/>
        </w:rPr>
      </w:pPr>
      <w:r w:rsidRPr="005B715A">
        <w:rPr>
          <w:b/>
          <w:sz w:val="28"/>
          <w:szCs w:val="28"/>
        </w:rPr>
        <w:t>Зададаев С. А., Волосова Н. В.</w:t>
      </w:r>
    </w:p>
    <w:p w:rsidR="00FD2862" w:rsidRPr="005B715A" w:rsidRDefault="00FD2862" w:rsidP="00D45EC4">
      <w:pPr>
        <w:jc w:val="center"/>
        <w:rPr>
          <w:b/>
          <w:sz w:val="28"/>
          <w:szCs w:val="28"/>
        </w:rPr>
      </w:pPr>
    </w:p>
    <w:p w:rsidR="00FD2862" w:rsidRPr="005B715A" w:rsidRDefault="00FD2862" w:rsidP="00D45EC4">
      <w:pPr>
        <w:jc w:val="center"/>
        <w:rPr>
          <w:b/>
          <w:caps/>
          <w:sz w:val="28"/>
          <w:szCs w:val="28"/>
        </w:rPr>
      </w:pPr>
      <w:r w:rsidRPr="005B715A">
        <w:rPr>
          <w:b/>
          <w:caps/>
          <w:sz w:val="28"/>
          <w:szCs w:val="28"/>
        </w:rPr>
        <w:t>ЦИФРОВЫЕ ТЕХНОЛОГИИ ОБРАБОТКИ И ВИЗУАЛИЗАЦИИ ДАННЫХ</w:t>
      </w:r>
    </w:p>
    <w:p w:rsidR="00FD2862" w:rsidRPr="005B715A" w:rsidRDefault="00FD2862" w:rsidP="00D45EC4">
      <w:pPr>
        <w:jc w:val="center"/>
        <w:rPr>
          <w:sz w:val="28"/>
          <w:szCs w:val="28"/>
        </w:rPr>
      </w:pPr>
    </w:p>
    <w:p w:rsidR="00FD2862" w:rsidRPr="005B715A" w:rsidRDefault="00FD2862" w:rsidP="00D45EC4">
      <w:pPr>
        <w:jc w:val="center"/>
        <w:rPr>
          <w:b/>
          <w:sz w:val="28"/>
          <w:szCs w:val="28"/>
        </w:rPr>
      </w:pPr>
      <w:r w:rsidRPr="005B715A">
        <w:rPr>
          <w:b/>
          <w:sz w:val="28"/>
          <w:szCs w:val="28"/>
        </w:rPr>
        <w:t>Рабочая программа дисциплины</w:t>
      </w:r>
    </w:p>
    <w:p w:rsidR="00FD2862" w:rsidRPr="005B715A" w:rsidRDefault="00FD2862" w:rsidP="00D45EC4">
      <w:pPr>
        <w:jc w:val="center"/>
        <w:rPr>
          <w:sz w:val="28"/>
          <w:szCs w:val="28"/>
        </w:rPr>
      </w:pPr>
    </w:p>
    <w:p w:rsidR="00FD2862" w:rsidRPr="005B715A" w:rsidRDefault="00FD2862" w:rsidP="0088314C">
      <w:pPr>
        <w:jc w:val="center"/>
        <w:rPr>
          <w:sz w:val="28"/>
          <w:szCs w:val="28"/>
        </w:rPr>
      </w:pPr>
      <w:r w:rsidRPr="005B715A">
        <w:rPr>
          <w:sz w:val="28"/>
          <w:szCs w:val="28"/>
        </w:rPr>
        <w:t>для студентов, обучающихся по направлению подготовки</w:t>
      </w:r>
    </w:p>
    <w:p w:rsidR="00FD2862" w:rsidRPr="005B715A" w:rsidRDefault="00FD2862" w:rsidP="0088314C">
      <w:pPr>
        <w:pStyle w:val="Default"/>
        <w:jc w:val="center"/>
        <w:rPr>
          <w:color w:val="auto"/>
          <w:sz w:val="28"/>
          <w:szCs w:val="28"/>
          <w:lang w:eastAsia="en-US"/>
        </w:rPr>
      </w:pPr>
      <w:r w:rsidRPr="005B715A">
        <w:rPr>
          <w:color w:val="auto"/>
          <w:sz w:val="28"/>
          <w:szCs w:val="28"/>
        </w:rPr>
        <w:t>38.04.01 – Экономика,</w:t>
      </w:r>
      <w:r w:rsidRPr="005B715A">
        <w:rPr>
          <w:color w:val="auto"/>
          <w:sz w:val="28"/>
          <w:szCs w:val="28"/>
          <w:lang w:eastAsia="en-US"/>
        </w:rPr>
        <w:t xml:space="preserve"> </w:t>
      </w:r>
    </w:p>
    <w:p w:rsidR="00FD2862" w:rsidRPr="005B715A" w:rsidRDefault="00FD2862" w:rsidP="0088314C">
      <w:pPr>
        <w:jc w:val="center"/>
        <w:rPr>
          <w:sz w:val="28"/>
          <w:szCs w:val="28"/>
        </w:rPr>
      </w:pPr>
      <w:r w:rsidRPr="005B715A">
        <w:rPr>
          <w:sz w:val="28"/>
          <w:szCs w:val="28"/>
        </w:rPr>
        <w:t>направленности программы магистратуры:</w:t>
      </w:r>
    </w:p>
    <w:p w:rsidR="00FD2862" w:rsidRPr="005B715A" w:rsidRDefault="00FD2862" w:rsidP="0088314C">
      <w:pPr>
        <w:jc w:val="center"/>
        <w:rPr>
          <w:sz w:val="28"/>
          <w:szCs w:val="28"/>
        </w:rPr>
      </w:pPr>
      <w:r w:rsidRPr="005B715A">
        <w:rPr>
          <w:sz w:val="28"/>
          <w:szCs w:val="28"/>
        </w:rPr>
        <w:t>Аудит и финансовый консалтинг; Бухгалтерский учет и правовое обеспечение бизнеса; Международный учет и аудит; Учёт, анализ, аудит; Финансовый анализ и оценка инвестиционных решений;</w:t>
      </w:r>
    </w:p>
    <w:p w:rsidR="00FD2862" w:rsidRPr="005B715A" w:rsidRDefault="00FD2862" w:rsidP="00D45EC4">
      <w:pPr>
        <w:jc w:val="center"/>
        <w:rPr>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i/>
          <w:sz w:val="28"/>
          <w:szCs w:val="28"/>
        </w:rPr>
      </w:pPr>
    </w:p>
    <w:p w:rsidR="00FD2862" w:rsidRPr="005B715A" w:rsidRDefault="00FD2862" w:rsidP="00D45EC4">
      <w:pPr>
        <w:jc w:val="center"/>
        <w:rPr>
          <w:b/>
          <w:sz w:val="28"/>
          <w:szCs w:val="24"/>
        </w:rPr>
      </w:pPr>
    </w:p>
    <w:p w:rsidR="00FD2862" w:rsidRPr="005B715A" w:rsidRDefault="00FD2862" w:rsidP="00D45EC4">
      <w:pPr>
        <w:jc w:val="center"/>
        <w:rPr>
          <w:b/>
          <w:sz w:val="28"/>
          <w:szCs w:val="24"/>
        </w:rPr>
      </w:pPr>
    </w:p>
    <w:p w:rsidR="00FD2862" w:rsidRPr="005B715A" w:rsidRDefault="00FD2862" w:rsidP="00D45EC4">
      <w:pPr>
        <w:jc w:val="center"/>
        <w:rPr>
          <w:b/>
          <w:sz w:val="28"/>
          <w:szCs w:val="24"/>
        </w:rPr>
      </w:pPr>
    </w:p>
    <w:p w:rsidR="00FD2862" w:rsidRPr="005B715A" w:rsidRDefault="00FD2862" w:rsidP="00D45EC4">
      <w:pPr>
        <w:jc w:val="center"/>
        <w:rPr>
          <w:b/>
          <w:sz w:val="28"/>
          <w:szCs w:val="24"/>
        </w:rPr>
      </w:pPr>
    </w:p>
    <w:p w:rsidR="00FD2862" w:rsidRPr="005B715A" w:rsidRDefault="00FD2862" w:rsidP="00D45EC4">
      <w:pPr>
        <w:jc w:val="center"/>
        <w:rPr>
          <w:b/>
          <w:sz w:val="28"/>
          <w:szCs w:val="32"/>
        </w:rPr>
      </w:pPr>
      <w:r w:rsidRPr="005B715A">
        <w:rPr>
          <w:b/>
          <w:sz w:val="28"/>
          <w:szCs w:val="32"/>
        </w:rPr>
        <w:t>Москва 2022</w:t>
      </w:r>
    </w:p>
    <w:p w:rsidR="00FD2862" w:rsidRPr="005B715A" w:rsidRDefault="00FD2862" w:rsidP="00D45EC4">
      <w:pPr>
        <w:rPr>
          <w:b/>
          <w:sz w:val="28"/>
          <w:szCs w:val="28"/>
        </w:rPr>
      </w:pPr>
      <w:r w:rsidRPr="005B715A">
        <w:rPr>
          <w:b/>
          <w:sz w:val="32"/>
          <w:szCs w:val="32"/>
        </w:rPr>
        <w:br w:type="page"/>
      </w:r>
      <w:r w:rsidRPr="005B715A">
        <w:rPr>
          <w:b/>
          <w:sz w:val="28"/>
          <w:szCs w:val="28"/>
        </w:rPr>
        <w:lastRenderedPageBreak/>
        <w:t xml:space="preserve">    Федеральное государственное образовательное бюджетное учреждение</w:t>
      </w:r>
    </w:p>
    <w:p w:rsidR="00FD2862" w:rsidRPr="005B715A" w:rsidRDefault="00FD2862" w:rsidP="00D45EC4">
      <w:pPr>
        <w:jc w:val="center"/>
        <w:rPr>
          <w:b/>
          <w:sz w:val="28"/>
          <w:szCs w:val="28"/>
        </w:rPr>
      </w:pPr>
      <w:r w:rsidRPr="005B715A">
        <w:rPr>
          <w:b/>
          <w:sz w:val="28"/>
          <w:szCs w:val="28"/>
        </w:rPr>
        <w:t>высшего образования</w:t>
      </w:r>
    </w:p>
    <w:p w:rsidR="00FD2862" w:rsidRPr="005B715A" w:rsidRDefault="00FD2862" w:rsidP="00D45EC4">
      <w:pPr>
        <w:jc w:val="center"/>
        <w:rPr>
          <w:b/>
          <w:caps/>
          <w:sz w:val="28"/>
          <w:szCs w:val="28"/>
        </w:rPr>
      </w:pPr>
      <w:r w:rsidRPr="005B715A">
        <w:rPr>
          <w:b/>
          <w:caps/>
          <w:sz w:val="28"/>
          <w:szCs w:val="28"/>
        </w:rPr>
        <w:t xml:space="preserve">«ФинансоВЫЙ УНИВЕРСИТЕТ </w:t>
      </w:r>
    </w:p>
    <w:p w:rsidR="00FD2862" w:rsidRPr="005B715A" w:rsidRDefault="00FD2862" w:rsidP="00D45EC4">
      <w:pPr>
        <w:jc w:val="center"/>
        <w:rPr>
          <w:b/>
          <w:caps/>
          <w:sz w:val="28"/>
          <w:szCs w:val="28"/>
        </w:rPr>
      </w:pPr>
      <w:r w:rsidRPr="005B715A">
        <w:rPr>
          <w:b/>
          <w:caps/>
          <w:sz w:val="28"/>
          <w:szCs w:val="28"/>
        </w:rPr>
        <w:t>при Правительстве Российской Федерации»</w:t>
      </w:r>
    </w:p>
    <w:p w:rsidR="00FD2862" w:rsidRPr="005B715A" w:rsidRDefault="00FD2862" w:rsidP="00D45EC4">
      <w:pPr>
        <w:jc w:val="center"/>
        <w:rPr>
          <w:b/>
          <w:sz w:val="28"/>
          <w:szCs w:val="28"/>
        </w:rPr>
      </w:pPr>
      <w:r w:rsidRPr="005B715A">
        <w:rPr>
          <w:b/>
          <w:sz w:val="28"/>
          <w:szCs w:val="28"/>
        </w:rPr>
        <w:t>(Финансовый университет)</w:t>
      </w:r>
    </w:p>
    <w:p w:rsidR="00FD2862" w:rsidRPr="005B715A" w:rsidRDefault="00FD2862" w:rsidP="00D45EC4">
      <w:pPr>
        <w:ind w:left="900"/>
        <w:jc w:val="center"/>
        <w:rPr>
          <w:sz w:val="24"/>
          <w:szCs w:val="24"/>
        </w:rPr>
      </w:pPr>
    </w:p>
    <w:p w:rsidR="00FD2862" w:rsidRPr="005B715A" w:rsidRDefault="00FD2862" w:rsidP="00D45EC4">
      <w:pPr>
        <w:jc w:val="center"/>
        <w:rPr>
          <w:b/>
          <w:sz w:val="28"/>
          <w:szCs w:val="28"/>
        </w:rPr>
      </w:pPr>
      <w:r w:rsidRPr="005B715A">
        <w:rPr>
          <w:b/>
          <w:sz w:val="28"/>
          <w:szCs w:val="28"/>
        </w:rPr>
        <w:t>Департамент математики</w:t>
      </w:r>
    </w:p>
    <w:p w:rsidR="00FD2862" w:rsidRPr="005B715A" w:rsidRDefault="00FD2862" w:rsidP="00D45EC4"/>
    <w:p w:rsidR="00FD2862" w:rsidRPr="005B715A" w:rsidRDefault="00FD2862" w:rsidP="00D45EC4"/>
    <w:tbl>
      <w:tblPr>
        <w:tblW w:w="5000" w:type="pct"/>
        <w:tblLook w:val="00A0" w:firstRow="1" w:lastRow="0" w:firstColumn="1" w:lastColumn="0" w:noHBand="0" w:noVBand="0"/>
      </w:tblPr>
      <w:tblGrid>
        <w:gridCol w:w="5280"/>
        <w:gridCol w:w="4925"/>
      </w:tblGrid>
      <w:tr w:rsidR="00FD2862" w:rsidRPr="005B715A" w:rsidTr="009802D9">
        <w:tc>
          <w:tcPr>
            <w:tcW w:w="2587" w:type="pct"/>
          </w:tcPr>
          <w:p w:rsidR="00FD2862" w:rsidRPr="005B715A" w:rsidRDefault="00FD2862" w:rsidP="009802D9">
            <w:pPr>
              <w:jc w:val="center"/>
              <w:rPr>
                <w:sz w:val="28"/>
                <w:szCs w:val="28"/>
              </w:rPr>
            </w:pPr>
          </w:p>
          <w:p w:rsidR="00FD2862" w:rsidRPr="005B715A" w:rsidRDefault="00FD2862" w:rsidP="009802D9">
            <w:pPr>
              <w:rPr>
                <w:sz w:val="28"/>
                <w:szCs w:val="28"/>
              </w:rPr>
            </w:pPr>
          </w:p>
          <w:p w:rsidR="00FD2862" w:rsidRPr="005B715A" w:rsidRDefault="00FD2862" w:rsidP="009802D9">
            <w:pPr>
              <w:rPr>
                <w:sz w:val="28"/>
                <w:szCs w:val="28"/>
              </w:rPr>
            </w:pPr>
          </w:p>
        </w:tc>
        <w:tc>
          <w:tcPr>
            <w:tcW w:w="2413" w:type="pct"/>
          </w:tcPr>
          <w:p w:rsidR="00FD2862" w:rsidRPr="005B715A" w:rsidRDefault="00FD2862" w:rsidP="009802D9">
            <w:pPr>
              <w:jc w:val="right"/>
              <w:rPr>
                <w:sz w:val="28"/>
                <w:szCs w:val="28"/>
              </w:rPr>
            </w:pPr>
          </w:p>
          <w:p w:rsidR="00FD2862" w:rsidRPr="005B715A" w:rsidRDefault="00FD2862" w:rsidP="009802D9">
            <w:pPr>
              <w:rPr>
                <w:sz w:val="28"/>
                <w:szCs w:val="28"/>
              </w:rPr>
            </w:pPr>
            <w:r w:rsidRPr="005B715A">
              <w:rPr>
                <w:sz w:val="28"/>
                <w:szCs w:val="28"/>
              </w:rPr>
              <w:t xml:space="preserve">            УТВЕРЖДАЮ</w:t>
            </w:r>
          </w:p>
          <w:p w:rsidR="00FD2862" w:rsidRPr="005B715A" w:rsidRDefault="00FD2862" w:rsidP="009802D9">
            <w:pPr>
              <w:jc w:val="right"/>
              <w:rPr>
                <w:sz w:val="28"/>
                <w:szCs w:val="28"/>
              </w:rPr>
            </w:pPr>
          </w:p>
          <w:p w:rsidR="00FD2862" w:rsidRPr="005B715A" w:rsidRDefault="00FD2862" w:rsidP="00055BD1">
            <w:pPr>
              <w:spacing w:line="360" w:lineRule="auto"/>
              <w:ind w:firstLine="845"/>
              <w:rPr>
                <w:sz w:val="28"/>
                <w:szCs w:val="28"/>
              </w:rPr>
            </w:pPr>
            <w:r w:rsidRPr="005B715A">
              <w:rPr>
                <w:sz w:val="28"/>
                <w:szCs w:val="28"/>
              </w:rPr>
              <w:t xml:space="preserve">Проректор по учебной и </w:t>
            </w:r>
          </w:p>
          <w:p w:rsidR="00FD2862" w:rsidRPr="005B715A" w:rsidRDefault="00FD2862" w:rsidP="00055BD1">
            <w:pPr>
              <w:spacing w:line="360" w:lineRule="auto"/>
              <w:ind w:firstLine="845"/>
              <w:rPr>
                <w:sz w:val="28"/>
                <w:szCs w:val="28"/>
              </w:rPr>
            </w:pPr>
            <w:r w:rsidRPr="005B715A">
              <w:rPr>
                <w:sz w:val="28"/>
                <w:szCs w:val="28"/>
              </w:rPr>
              <w:t>методической работе</w:t>
            </w:r>
          </w:p>
          <w:p w:rsidR="00FD2862" w:rsidRPr="005B715A" w:rsidRDefault="00FD2862" w:rsidP="009802D9">
            <w:pPr>
              <w:spacing w:line="360" w:lineRule="auto"/>
              <w:rPr>
                <w:sz w:val="28"/>
                <w:szCs w:val="28"/>
              </w:rPr>
            </w:pPr>
            <w:r w:rsidRPr="005B715A">
              <w:rPr>
                <w:sz w:val="28"/>
                <w:szCs w:val="28"/>
              </w:rPr>
              <w:t xml:space="preserve">            ____________</w:t>
            </w:r>
            <w:r w:rsidRPr="005B715A">
              <w:rPr>
                <w:szCs w:val="28"/>
              </w:rPr>
              <w:t xml:space="preserve"> </w:t>
            </w:r>
            <w:r w:rsidRPr="005B715A">
              <w:rPr>
                <w:sz w:val="28"/>
                <w:szCs w:val="28"/>
              </w:rPr>
              <w:t>Е.А. Каменева</w:t>
            </w:r>
          </w:p>
          <w:p w:rsidR="00FD2862" w:rsidRPr="005B715A" w:rsidRDefault="00FD2862" w:rsidP="009802D9">
            <w:pPr>
              <w:jc w:val="right"/>
              <w:rPr>
                <w:sz w:val="28"/>
                <w:szCs w:val="28"/>
              </w:rPr>
            </w:pPr>
          </w:p>
          <w:p w:rsidR="00FD2862" w:rsidRPr="005B715A" w:rsidRDefault="00FD2862" w:rsidP="009802D9">
            <w:pPr>
              <w:rPr>
                <w:sz w:val="28"/>
                <w:szCs w:val="28"/>
              </w:rPr>
            </w:pPr>
            <w:r w:rsidRPr="005B715A">
              <w:rPr>
                <w:sz w:val="28"/>
                <w:szCs w:val="28"/>
              </w:rPr>
              <w:t xml:space="preserve">           </w:t>
            </w:r>
            <w:r w:rsidR="00F044C1">
              <w:rPr>
                <w:sz w:val="28"/>
                <w:szCs w:val="28"/>
              </w:rPr>
              <w:t xml:space="preserve"> 26.04.</w:t>
            </w:r>
            <w:r w:rsidRPr="005B715A">
              <w:rPr>
                <w:sz w:val="28"/>
                <w:szCs w:val="28"/>
              </w:rPr>
              <w:t>2022 г.</w:t>
            </w:r>
          </w:p>
          <w:p w:rsidR="00FD2862" w:rsidRPr="005B715A" w:rsidRDefault="00FD2862" w:rsidP="009802D9">
            <w:pPr>
              <w:jc w:val="right"/>
              <w:rPr>
                <w:sz w:val="28"/>
                <w:szCs w:val="28"/>
              </w:rPr>
            </w:pPr>
          </w:p>
        </w:tc>
      </w:tr>
    </w:tbl>
    <w:p w:rsidR="00FD2862" w:rsidRPr="005B715A" w:rsidRDefault="00FD2862" w:rsidP="003E1AB5">
      <w:pPr>
        <w:rPr>
          <w:b/>
          <w:sz w:val="28"/>
          <w:szCs w:val="28"/>
        </w:rPr>
      </w:pPr>
    </w:p>
    <w:p w:rsidR="00FD2862" w:rsidRPr="005B715A" w:rsidRDefault="00FD2862" w:rsidP="00D45EC4">
      <w:pPr>
        <w:jc w:val="center"/>
        <w:rPr>
          <w:b/>
          <w:sz w:val="28"/>
          <w:szCs w:val="28"/>
        </w:rPr>
      </w:pPr>
    </w:p>
    <w:p w:rsidR="00FD2862" w:rsidRPr="005B715A" w:rsidRDefault="00FD2862" w:rsidP="00D45EC4">
      <w:pPr>
        <w:jc w:val="center"/>
        <w:rPr>
          <w:b/>
          <w:sz w:val="28"/>
          <w:szCs w:val="28"/>
        </w:rPr>
      </w:pPr>
      <w:r w:rsidRPr="005B715A">
        <w:rPr>
          <w:b/>
          <w:sz w:val="28"/>
          <w:szCs w:val="28"/>
        </w:rPr>
        <w:t>Зададаев С. А., Волосова Н. В.</w:t>
      </w:r>
    </w:p>
    <w:p w:rsidR="00FD2862" w:rsidRPr="005B715A" w:rsidRDefault="00FD2862" w:rsidP="00D45EC4">
      <w:pPr>
        <w:jc w:val="center"/>
        <w:rPr>
          <w:b/>
          <w:sz w:val="28"/>
          <w:szCs w:val="28"/>
        </w:rPr>
      </w:pPr>
    </w:p>
    <w:p w:rsidR="00FD2862" w:rsidRPr="005B715A" w:rsidRDefault="00FD2862" w:rsidP="00D45EC4">
      <w:pPr>
        <w:jc w:val="center"/>
        <w:rPr>
          <w:b/>
          <w:caps/>
          <w:sz w:val="28"/>
          <w:szCs w:val="28"/>
        </w:rPr>
      </w:pPr>
      <w:r w:rsidRPr="005B715A">
        <w:rPr>
          <w:b/>
          <w:caps/>
          <w:sz w:val="28"/>
          <w:szCs w:val="28"/>
        </w:rPr>
        <w:t>ЦифровЫЕ ТЕХНОЛОГИИ ОБРАБОТКИ И ВИЗУАЛИЗАЦИИ ДАННЫХ</w:t>
      </w:r>
    </w:p>
    <w:p w:rsidR="00FD2862" w:rsidRPr="005B715A" w:rsidRDefault="00FD2862" w:rsidP="00D45EC4">
      <w:pPr>
        <w:jc w:val="center"/>
        <w:rPr>
          <w:sz w:val="28"/>
          <w:szCs w:val="28"/>
        </w:rPr>
      </w:pPr>
    </w:p>
    <w:p w:rsidR="00FD2862" w:rsidRPr="005B715A" w:rsidRDefault="00FD2862" w:rsidP="00922287">
      <w:pPr>
        <w:jc w:val="center"/>
        <w:rPr>
          <w:b/>
          <w:sz w:val="28"/>
          <w:szCs w:val="28"/>
        </w:rPr>
      </w:pPr>
      <w:r w:rsidRPr="005B715A">
        <w:rPr>
          <w:b/>
          <w:sz w:val="28"/>
          <w:szCs w:val="28"/>
        </w:rPr>
        <w:t>Рабочая программа дисциплины</w:t>
      </w:r>
    </w:p>
    <w:p w:rsidR="00FD2862" w:rsidRPr="005B715A" w:rsidRDefault="00FD2862" w:rsidP="00922287">
      <w:pPr>
        <w:rPr>
          <w:sz w:val="28"/>
          <w:szCs w:val="28"/>
        </w:rPr>
      </w:pPr>
    </w:p>
    <w:p w:rsidR="00FD2862" w:rsidRPr="005B715A" w:rsidRDefault="00FD2862" w:rsidP="00D45EC4">
      <w:pPr>
        <w:jc w:val="center"/>
        <w:rPr>
          <w:sz w:val="28"/>
          <w:szCs w:val="28"/>
        </w:rPr>
      </w:pPr>
      <w:r w:rsidRPr="005B715A">
        <w:rPr>
          <w:sz w:val="28"/>
          <w:szCs w:val="28"/>
        </w:rPr>
        <w:t>для студентов, обучающихся по направлению подготовки</w:t>
      </w:r>
    </w:p>
    <w:p w:rsidR="00FD2862" w:rsidRPr="005B715A" w:rsidRDefault="00FD2862" w:rsidP="00D45EC4">
      <w:pPr>
        <w:pStyle w:val="Default"/>
        <w:jc w:val="center"/>
        <w:rPr>
          <w:color w:val="auto"/>
          <w:sz w:val="28"/>
          <w:szCs w:val="28"/>
          <w:lang w:eastAsia="en-US"/>
        </w:rPr>
      </w:pPr>
      <w:r w:rsidRPr="005B715A">
        <w:rPr>
          <w:color w:val="auto"/>
          <w:sz w:val="28"/>
          <w:szCs w:val="28"/>
        </w:rPr>
        <w:t>38.04.01 – Экономика,</w:t>
      </w:r>
      <w:r w:rsidRPr="005B715A">
        <w:rPr>
          <w:color w:val="auto"/>
          <w:sz w:val="28"/>
          <w:szCs w:val="28"/>
          <w:lang w:eastAsia="en-US"/>
        </w:rPr>
        <w:t xml:space="preserve"> </w:t>
      </w:r>
    </w:p>
    <w:p w:rsidR="00FD2862" w:rsidRPr="005B715A" w:rsidRDefault="00FD2862" w:rsidP="00D45EC4">
      <w:pPr>
        <w:jc w:val="center"/>
        <w:rPr>
          <w:sz w:val="28"/>
          <w:szCs w:val="28"/>
        </w:rPr>
      </w:pPr>
      <w:r w:rsidRPr="005B715A">
        <w:rPr>
          <w:sz w:val="28"/>
          <w:szCs w:val="28"/>
        </w:rPr>
        <w:t>направленности программы магистратуры</w:t>
      </w:r>
    </w:p>
    <w:p w:rsidR="00FD2862" w:rsidRPr="005B715A" w:rsidRDefault="00FD2862" w:rsidP="00A90ACE">
      <w:pPr>
        <w:jc w:val="center"/>
        <w:rPr>
          <w:sz w:val="28"/>
          <w:szCs w:val="28"/>
        </w:rPr>
      </w:pPr>
      <w:r w:rsidRPr="005B715A">
        <w:rPr>
          <w:sz w:val="28"/>
          <w:szCs w:val="28"/>
        </w:rPr>
        <w:t>Аудит и финансовый консалтинг; Бухгалтерский учет и правовое обеспечение бизнеса; Международный учет и аудит; Учёт, анализ, аудит; Финансовый анализ и оценка инвестиционных решений;</w:t>
      </w:r>
    </w:p>
    <w:p w:rsidR="00FD2862" w:rsidRPr="005B715A" w:rsidRDefault="00FD2862" w:rsidP="00D45EC4">
      <w:pPr>
        <w:rPr>
          <w:sz w:val="28"/>
          <w:szCs w:val="28"/>
        </w:rPr>
      </w:pPr>
    </w:p>
    <w:p w:rsidR="00FD2862" w:rsidRPr="005B715A" w:rsidRDefault="00FD2862" w:rsidP="00D45EC4">
      <w:pPr>
        <w:jc w:val="center"/>
        <w:rPr>
          <w:i/>
          <w:sz w:val="26"/>
          <w:szCs w:val="26"/>
        </w:rPr>
      </w:pPr>
    </w:p>
    <w:p w:rsidR="00FD2862" w:rsidRPr="005B715A" w:rsidRDefault="00FD2862" w:rsidP="00D45EC4">
      <w:pPr>
        <w:jc w:val="center"/>
        <w:rPr>
          <w:i/>
          <w:sz w:val="26"/>
          <w:szCs w:val="26"/>
        </w:rPr>
      </w:pPr>
      <w:r w:rsidRPr="005B715A">
        <w:rPr>
          <w:i/>
          <w:sz w:val="26"/>
          <w:szCs w:val="26"/>
        </w:rPr>
        <w:t xml:space="preserve">Рекомендовано Ученым советом </w:t>
      </w:r>
      <w:r w:rsidRPr="005B715A">
        <w:rPr>
          <w:i/>
          <w:sz w:val="26"/>
          <w:szCs w:val="26"/>
        </w:rPr>
        <w:br/>
        <w:t>Факультета информационных технологий и анализа больших данных</w:t>
      </w:r>
    </w:p>
    <w:p w:rsidR="00FD2862" w:rsidRPr="005B715A" w:rsidRDefault="00FD2862" w:rsidP="00D45EC4">
      <w:pPr>
        <w:jc w:val="center"/>
        <w:rPr>
          <w:i/>
          <w:sz w:val="26"/>
          <w:szCs w:val="26"/>
        </w:rPr>
      </w:pPr>
      <w:r w:rsidRPr="005B715A">
        <w:rPr>
          <w:i/>
          <w:sz w:val="26"/>
          <w:szCs w:val="26"/>
        </w:rPr>
        <w:t>(протокол №</w:t>
      </w:r>
      <w:r w:rsidR="00F044C1">
        <w:rPr>
          <w:i/>
          <w:sz w:val="26"/>
          <w:szCs w:val="26"/>
        </w:rPr>
        <w:t>20</w:t>
      </w:r>
      <w:r w:rsidRPr="005B715A">
        <w:rPr>
          <w:i/>
          <w:sz w:val="26"/>
          <w:szCs w:val="26"/>
        </w:rPr>
        <w:t xml:space="preserve"> от</w:t>
      </w:r>
      <w:r w:rsidR="00F044C1">
        <w:rPr>
          <w:i/>
          <w:sz w:val="26"/>
          <w:szCs w:val="26"/>
        </w:rPr>
        <w:t xml:space="preserve"> 19.04.</w:t>
      </w:r>
      <w:r w:rsidRPr="00F044C1">
        <w:rPr>
          <w:i/>
          <w:sz w:val="26"/>
          <w:szCs w:val="26"/>
        </w:rPr>
        <w:t>2022 г.)</w:t>
      </w:r>
    </w:p>
    <w:p w:rsidR="00FD2862" w:rsidRPr="005B715A" w:rsidRDefault="00FD2862" w:rsidP="00D45EC4">
      <w:pPr>
        <w:jc w:val="center"/>
        <w:rPr>
          <w:i/>
          <w:sz w:val="26"/>
          <w:szCs w:val="26"/>
        </w:rPr>
      </w:pPr>
    </w:p>
    <w:p w:rsidR="00FD2862" w:rsidRPr="005B715A" w:rsidRDefault="00FD2862" w:rsidP="005D0794">
      <w:pPr>
        <w:jc w:val="center"/>
        <w:rPr>
          <w:i/>
          <w:sz w:val="26"/>
          <w:szCs w:val="26"/>
        </w:rPr>
      </w:pPr>
      <w:r w:rsidRPr="005B715A">
        <w:rPr>
          <w:i/>
          <w:sz w:val="26"/>
          <w:szCs w:val="26"/>
        </w:rPr>
        <w:t>Одобрено Советом учебно-научного Департамента математики</w:t>
      </w:r>
      <w:r w:rsidRPr="005B715A">
        <w:rPr>
          <w:i/>
          <w:sz w:val="26"/>
          <w:szCs w:val="26"/>
        </w:rPr>
        <w:br/>
        <w:t>(протокол №</w:t>
      </w:r>
      <w:r w:rsidR="00F044C1">
        <w:rPr>
          <w:i/>
          <w:sz w:val="26"/>
          <w:szCs w:val="26"/>
        </w:rPr>
        <w:t>14</w:t>
      </w:r>
      <w:r w:rsidRPr="005B715A">
        <w:rPr>
          <w:i/>
          <w:sz w:val="26"/>
          <w:szCs w:val="26"/>
        </w:rPr>
        <w:t xml:space="preserve"> от</w:t>
      </w:r>
      <w:r w:rsidR="00F044C1">
        <w:rPr>
          <w:i/>
          <w:sz w:val="26"/>
          <w:szCs w:val="26"/>
        </w:rPr>
        <w:t xml:space="preserve"> 08.04.</w:t>
      </w:r>
      <w:r w:rsidRPr="00F044C1">
        <w:rPr>
          <w:i/>
          <w:sz w:val="26"/>
          <w:szCs w:val="26"/>
        </w:rPr>
        <w:t>2022</w:t>
      </w:r>
      <w:r w:rsidRPr="005B715A">
        <w:rPr>
          <w:i/>
          <w:sz w:val="26"/>
          <w:szCs w:val="26"/>
        </w:rPr>
        <w:t xml:space="preserve"> г.)</w:t>
      </w:r>
    </w:p>
    <w:p w:rsidR="00FD2862" w:rsidRPr="005B715A" w:rsidRDefault="00FD2862" w:rsidP="00D45EC4">
      <w:pPr>
        <w:suppressAutoHyphens/>
        <w:jc w:val="center"/>
        <w:rPr>
          <w:i/>
          <w:sz w:val="28"/>
          <w:szCs w:val="28"/>
        </w:rPr>
      </w:pPr>
    </w:p>
    <w:p w:rsidR="00FD2862" w:rsidRPr="005B715A" w:rsidRDefault="00FD2862" w:rsidP="00D45EC4">
      <w:pPr>
        <w:jc w:val="center"/>
        <w:rPr>
          <w:b/>
          <w:sz w:val="28"/>
          <w:szCs w:val="28"/>
        </w:rPr>
      </w:pPr>
    </w:p>
    <w:p w:rsidR="00FD2862" w:rsidRPr="005B715A" w:rsidRDefault="00FD2862" w:rsidP="00D45EC4">
      <w:pPr>
        <w:jc w:val="center"/>
        <w:rPr>
          <w:b/>
          <w:sz w:val="28"/>
          <w:szCs w:val="28"/>
        </w:rPr>
      </w:pPr>
    </w:p>
    <w:p w:rsidR="00FD2862" w:rsidRPr="005B715A" w:rsidRDefault="00FD2862" w:rsidP="00D45EC4">
      <w:pPr>
        <w:jc w:val="center"/>
        <w:rPr>
          <w:b/>
          <w:caps/>
          <w:sz w:val="28"/>
          <w:szCs w:val="28"/>
        </w:rPr>
      </w:pPr>
      <w:r w:rsidRPr="005B715A">
        <w:rPr>
          <w:b/>
          <w:sz w:val="28"/>
          <w:szCs w:val="28"/>
        </w:rPr>
        <w:t>Москва</w:t>
      </w:r>
      <w:r w:rsidRPr="005B715A">
        <w:rPr>
          <w:b/>
          <w:caps/>
          <w:sz w:val="28"/>
          <w:szCs w:val="28"/>
        </w:rPr>
        <w:t xml:space="preserve"> 2022</w:t>
      </w:r>
    </w:p>
    <w:p w:rsidR="00FD2862" w:rsidRPr="005B715A" w:rsidRDefault="00FD2862" w:rsidP="00090D28">
      <w:pPr>
        <w:jc w:val="center"/>
        <w:rPr>
          <w:sz w:val="24"/>
          <w:szCs w:val="24"/>
        </w:rPr>
      </w:pPr>
      <w:r w:rsidRPr="005B715A">
        <w:rPr>
          <w:b/>
          <w:caps/>
          <w:sz w:val="28"/>
          <w:szCs w:val="28"/>
        </w:rPr>
        <w:br w:type="page"/>
      </w:r>
      <w:r w:rsidRPr="005B715A">
        <w:rPr>
          <w:b/>
          <w:sz w:val="24"/>
          <w:szCs w:val="26"/>
        </w:rPr>
        <w:lastRenderedPageBreak/>
        <w:tab/>
      </w:r>
      <w:r w:rsidRPr="005B715A">
        <w:rPr>
          <w:b/>
          <w:sz w:val="24"/>
          <w:szCs w:val="24"/>
        </w:rPr>
        <w:t>Рецензент:</w:t>
      </w:r>
      <w:r w:rsidRPr="005B715A">
        <w:rPr>
          <w:sz w:val="24"/>
          <w:szCs w:val="24"/>
        </w:rPr>
        <w:t xml:space="preserve"> Апалькова Тамара Геннадьевна, к.ф.-м.н., доцент, Департамента математики Финансового университета при Правительстве Российской Федерации</w:t>
      </w:r>
    </w:p>
    <w:p w:rsidR="00FD2862" w:rsidRPr="005B715A" w:rsidRDefault="00FD2862" w:rsidP="00D45EC4">
      <w:pPr>
        <w:spacing w:before="120"/>
        <w:ind w:left="709" w:hanging="709"/>
        <w:rPr>
          <w:sz w:val="26"/>
          <w:szCs w:val="26"/>
        </w:rPr>
      </w:pPr>
    </w:p>
    <w:p w:rsidR="00FD2862" w:rsidRPr="005B715A" w:rsidRDefault="00FD2862" w:rsidP="00D45EC4">
      <w:pPr>
        <w:ind w:firstLine="706"/>
        <w:jc w:val="both"/>
        <w:rPr>
          <w:sz w:val="24"/>
          <w:szCs w:val="24"/>
        </w:rPr>
      </w:pPr>
      <w:r w:rsidRPr="005B715A">
        <w:rPr>
          <w:b/>
          <w:sz w:val="24"/>
          <w:szCs w:val="24"/>
        </w:rPr>
        <w:t xml:space="preserve">Зададаев С. А., Волосова Н. В. Цифровые технологии обработки и визуализации данных. </w:t>
      </w:r>
      <w:r w:rsidRPr="005B715A">
        <w:rPr>
          <w:sz w:val="24"/>
          <w:szCs w:val="24"/>
        </w:rPr>
        <w:t>Рабочая программа дисциплины, для студентов, обучающихся по направлению подготовки 38.04.01 – Экономика, направленности программы магистратуры: Аудит и финансовый консалтинг</w:t>
      </w:r>
      <w:r w:rsidRPr="005B715A">
        <w:rPr>
          <w:sz w:val="28"/>
          <w:szCs w:val="28"/>
        </w:rPr>
        <w:t xml:space="preserve">; </w:t>
      </w:r>
      <w:r w:rsidRPr="005B715A">
        <w:rPr>
          <w:sz w:val="24"/>
          <w:szCs w:val="24"/>
        </w:rPr>
        <w:t xml:space="preserve">Бухгалтерский учет и правовое обеспечение бизнеса; Международный учет и аудит; Учёт, анализ, аудит; Финансовый анализ и оценка инвестиционных решений. — М.: Финансовый университет при Правительстве Российской Федерации, Департамент математики, 2022. -   </w:t>
      </w:r>
      <w:bookmarkStart w:id="0" w:name="_GoBack"/>
      <w:bookmarkEnd w:id="0"/>
      <w:r w:rsidR="008529D7" w:rsidRPr="00F044C1">
        <w:rPr>
          <w:sz w:val="24"/>
          <w:szCs w:val="24"/>
        </w:rPr>
        <w:t>3</w:t>
      </w:r>
      <w:r w:rsidRPr="00F044C1">
        <w:rPr>
          <w:sz w:val="24"/>
          <w:szCs w:val="24"/>
        </w:rPr>
        <w:t>9</w:t>
      </w:r>
      <w:r w:rsidRPr="005B715A">
        <w:rPr>
          <w:sz w:val="24"/>
          <w:szCs w:val="24"/>
        </w:rPr>
        <w:t xml:space="preserve"> с.</w:t>
      </w:r>
    </w:p>
    <w:p w:rsidR="00FD2862" w:rsidRPr="005B715A" w:rsidRDefault="00FD2862" w:rsidP="00922287">
      <w:pPr>
        <w:ind w:firstLine="708"/>
        <w:jc w:val="both"/>
        <w:rPr>
          <w:sz w:val="24"/>
          <w:szCs w:val="24"/>
        </w:rPr>
      </w:pPr>
      <w:r w:rsidRPr="005B715A">
        <w:rPr>
          <w:sz w:val="24"/>
          <w:szCs w:val="24"/>
        </w:rPr>
        <w:t xml:space="preserve">Дисциплина «Цифровые технологии обработки и визуализации данных» относится к Модулю дисциплин по выбору, углубляющих усвоение программы магистратуры </w:t>
      </w:r>
      <w:r w:rsidR="00FA39C0">
        <w:rPr>
          <w:sz w:val="24"/>
          <w:szCs w:val="24"/>
        </w:rPr>
        <w:t xml:space="preserve">по </w:t>
      </w:r>
      <w:r w:rsidRPr="005B715A">
        <w:rPr>
          <w:sz w:val="24"/>
          <w:szCs w:val="24"/>
        </w:rPr>
        <w:t>направлени</w:t>
      </w:r>
      <w:r w:rsidR="00FA39C0">
        <w:rPr>
          <w:sz w:val="24"/>
          <w:szCs w:val="24"/>
        </w:rPr>
        <w:t>ю</w:t>
      </w:r>
      <w:r w:rsidRPr="005B715A">
        <w:rPr>
          <w:sz w:val="24"/>
          <w:szCs w:val="24"/>
        </w:rPr>
        <w:t xml:space="preserve"> подготовки 38.04.01 – Экономика, направленности программы магистратуры: Аудит и финансовый консалтинг</w:t>
      </w:r>
      <w:r w:rsidRPr="005B715A">
        <w:rPr>
          <w:sz w:val="28"/>
          <w:szCs w:val="28"/>
        </w:rPr>
        <w:t xml:space="preserve">; </w:t>
      </w:r>
      <w:r w:rsidRPr="005B715A">
        <w:rPr>
          <w:sz w:val="24"/>
          <w:szCs w:val="24"/>
        </w:rPr>
        <w:t xml:space="preserve">Бухгалтерский учет и правовое обеспечение бизнеса; Международный учет и аудит; Учёт, анализ, аудит; Финансовый анализ и оценка инвестиционных решений. </w:t>
      </w:r>
    </w:p>
    <w:p w:rsidR="00FD2862" w:rsidRPr="005B715A" w:rsidRDefault="00FD2862" w:rsidP="00922287">
      <w:pPr>
        <w:ind w:firstLine="708"/>
        <w:jc w:val="both"/>
        <w:rPr>
          <w:sz w:val="24"/>
          <w:szCs w:val="24"/>
        </w:rPr>
      </w:pPr>
      <w:r w:rsidRPr="005B715A">
        <w:rPr>
          <w:sz w:val="24"/>
          <w:szCs w:val="24"/>
        </w:rPr>
        <w:t xml:space="preserve">В рабочей программе дисциплины определены ее цель, 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rsidR="00FD2862" w:rsidRPr="005B715A" w:rsidRDefault="00FD2862" w:rsidP="00D45EC4">
      <w:pPr>
        <w:suppressAutoHyphens/>
        <w:ind w:firstLine="1"/>
        <w:jc w:val="both"/>
        <w:rPr>
          <w:sz w:val="26"/>
          <w:szCs w:val="26"/>
        </w:rPr>
      </w:pPr>
    </w:p>
    <w:p w:rsidR="00FD2862" w:rsidRPr="005B715A" w:rsidRDefault="00FD2862" w:rsidP="00D45EC4">
      <w:pPr>
        <w:jc w:val="center"/>
        <w:rPr>
          <w:sz w:val="28"/>
          <w:szCs w:val="28"/>
        </w:rPr>
      </w:pPr>
    </w:p>
    <w:p w:rsidR="00FD2862" w:rsidRPr="005B715A" w:rsidRDefault="00FD2862" w:rsidP="00D45EC4">
      <w:pPr>
        <w:jc w:val="center"/>
        <w:rPr>
          <w:sz w:val="28"/>
          <w:szCs w:val="28"/>
        </w:rPr>
      </w:pPr>
    </w:p>
    <w:p w:rsidR="005C3A09" w:rsidRPr="005C3A09" w:rsidRDefault="005C3A09" w:rsidP="005C3A09">
      <w:pPr>
        <w:widowControl/>
        <w:shd w:val="clear" w:color="auto" w:fill="FFFFFF"/>
        <w:autoSpaceDE/>
        <w:autoSpaceDN/>
        <w:adjustRightInd/>
        <w:rPr>
          <w:b/>
          <w:color w:val="2C2D2E"/>
          <w:sz w:val="28"/>
          <w:szCs w:val="23"/>
        </w:rPr>
      </w:pPr>
      <w:r w:rsidRPr="005C3A09">
        <w:rPr>
          <w:b/>
          <w:color w:val="2C2D2E"/>
          <w:sz w:val="28"/>
          <w:szCs w:val="23"/>
        </w:rPr>
        <w:t>УДК   004:51(073)</w:t>
      </w:r>
    </w:p>
    <w:p w:rsidR="005C3A09" w:rsidRPr="005C3A09" w:rsidRDefault="005C3A09" w:rsidP="005C3A09">
      <w:pPr>
        <w:widowControl/>
        <w:shd w:val="clear" w:color="auto" w:fill="FFFFFF"/>
        <w:autoSpaceDE/>
        <w:autoSpaceDN/>
        <w:adjustRightInd/>
        <w:rPr>
          <w:b/>
          <w:color w:val="2C2D2E"/>
          <w:sz w:val="28"/>
          <w:szCs w:val="23"/>
        </w:rPr>
      </w:pPr>
      <w:r w:rsidRPr="005C3A09">
        <w:rPr>
          <w:b/>
          <w:color w:val="2C2D2E"/>
          <w:sz w:val="28"/>
          <w:szCs w:val="23"/>
        </w:rPr>
        <w:t>  ББК   22.18</w:t>
      </w:r>
    </w:p>
    <w:p w:rsidR="005C3A09" w:rsidRPr="005C3A09" w:rsidRDefault="005C3A09" w:rsidP="005C3A09">
      <w:pPr>
        <w:widowControl/>
        <w:shd w:val="clear" w:color="auto" w:fill="FFFFFF"/>
        <w:autoSpaceDE/>
        <w:autoSpaceDN/>
        <w:adjustRightInd/>
        <w:rPr>
          <w:b/>
          <w:color w:val="2C2D2E"/>
          <w:sz w:val="28"/>
          <w:szCs w:val="23"/>
        </w:rPr>
      </w:pPr>
      <w:r w:rsidRPr="005C3A09">
        <w:rPr>
          <w:b/>
          <w:color w:val="2C2D2E"/>
          <w:sz w:val="28"/>
          <w:szCs w:val="23"/>
        </w:rPr>
        <w:t>  З-15</w:t>
      </w:r>
    </w:p>
    <w:p w:rsidR="00FD2862" w:rsidRPr="005B715A" w:rsidRDefault="00FD2862" w:rsidP="00D45EC4">
      <w:pPr>
        <w:jc w:val="center"/>
        <w:rPr>
          <w:b/>
          <w:i/>
          <w:sz w:val="28"/>
          <w:szCs w:val="28"/>
        </w:rPr>
      </w:pPr>
    </w:p>
    <w:p w:rsidR="00FD2862" w:rsidRPr="005B715A" w:rsidRDefault="00FD2862" w:rsidP="00D45EC4">
      <w:pPr>
        <w:jc w:val="center"/>
        <w:rPr>
          <w:b/>
          <w:i/>
          <w:sz w:val="28"/>
          <w:szCs w:val="28"/>
        </w:rPr>
      </w:pPr>
      <w:r w:rsidRPr="005B715A">
        <w:rPr>
          <w:b/>
          <w:i/>
          <w:sz w:val="28"/>
          <w:szCs w:val="28"/>
        </w:rPr>
        <w:t>Учебное издание</w:t>
      </w:r>
    </w:p>
    <w:p w:rsidR="00FD2862" w:rsidRPr="005B715A" w:rsidRDefault="00FD2862" w:rsidP="00D45EC4">
      <w:pPr>
        <w:jc w:val="center"/>
        <w:rPr>
          <w:b/>
          <w:i/>
          <w:sz w:val="28"/>
          <w:szCs w:val="28"/>
        </w:rPr>
      </w:pPr>
    </w:p>
    <w:p w:rsidR="00FD2862" w:rsidRPr="005B715A" w:rsidRDefault="00FD2862" w:rsidP="00D45EC4">
      <w:pPr>
        <w:jc w:val="center"/>
        <w:rPr>
          <w:b/>
          <w:i/>
          <w:sz w:val="28"/>
          <w:szCs w:val="28"/>
        </w:rPr>
      </w:pPr>
      <w:r w:rsidRPr="005B715A">
        <w:rPr>
          <w:b/>
          <w:i/>
          <w:sz w:val="28"/>
          <w:szCs w:val="28"/>
        </w:rPr>
        <w:t>Зададаев Сергей Алексеевич, Волосова Нина Владимировна</w:t>
      </w:r>
    </w:p>
    <w:p w:rsidR="00FD2862" w:rsidRPr="005B715A" w:rsidRDefault="00FD2862" w:rsidP="00D45EC4">
      <w:pPr>
        <w:jc w:val="center"/>
        <w:rPr>
          <w:b/>
          <w:sz w:val="26"/>
          <w:szCs w:val="26"/>
        </w:rPr>
      </w:pPr>
    </w:p>
    <w:p w:rsidR="00FD2862" w:rsidRPr="005B715A" w:rsidRDefault="00FD2862" w:rsidP="00D45EC4">
      <w:pPr>
        <w:jc w:val="center"/>
        <w:rPr>
          <w:b/>
          <w:caps/>
          <w:sz w:val="28"/>
          <w:szCs w:val="28"/>
        </w:rPr>
      </w:pPr>
      <w:r w:rsidRPr="005B715A">
        <w:rPr>
          <w:b/>
          <w:caps/>
          <w:sz w:val="28"/>
          <w:szCs w:val="28"/>
        </w:rPr>
        <w:t>ЦиФРОВЫЕ ТЕХНОЛОГИИ ОБРАБОТКИ И ВИЗУАЛИЗАЦИИ ДАННЫХ</w:t>
      </w:r>
    </w:p>
    <w:p w:rsidR="00FD2862" w:rsidRPr="005B715A" w:rsidRDefault="00FD2862" w:rsidP="00D45EC4">
      <w:pPr>
        <w:jc w:val="center"/>
        <w:rPr>
          <w:b/>
          <w:sz w:val="28"/>
          <w:szCs w:val="28"/>
        </w:rPr>
      </w:pPr>
    </w:p>
    <w:p w:rsidR="00FD2862" w:rsidRPr="005B715A" w:rsidRDefault="00FD2862" w:rsidP="00D45EC4">
      <w:pPr>
        <w:jc w:val="center"/>
        <w:rPr>
          <w:b/>
          <w:sz w:val="26"/>
          <w:szCs w:val="26"/>
        </w:rPr>
      </w:pPr>
    </w:p>
    <w:p w:rsidR="00FD2862" w:rsidRPr="005B715A" w:rsidRDefault="00FD2862" w:rsidP="00D45EC4">
      <w:pPr>
        <w:jc w:val="center"/>
        <w:rPr>
          <w:b/>
          <w:sz w:val="26"/>
          <w:szCs w:val="26"/>
        </w:rPr>
      </w:pPr>
      <w:r w:rsidRPr="005B715A">
        <w:rPr>
          <w:i/>
          <w:sz w:val="26"/>
          <w:szCs w:val="26"/>
        </w:rPr>
        <w:t>Рабочая программа дисциплины</w:t>
      </w:r>
    </w:p>
    <w:p w:rsidR="00FD2862" w:rsidRPr="005B715A" w:rsidRDefault="00FD2862" w:rsidP="00D45EC4">
      <w:pPr>
        <w:jc w:val="center"/>
        <w:rPr>
          <w:sz w:val="26"/>
          <w:szCs w:val="26"/>
        </w:rPr>
      </w:pPr>
    </w:p>
    <w:p w:rsidR="00FD2862" w:rsidRPr="005B715A" w:rsidRDefault="00FD2862" w:rsidP="00D45EC4">
      <w:pPr>
        <w:jc w:val="center"/>
        <w:rPr>
          <w:sz w:val="26"/>
          <w:szCs w:val="26"/>
        </w:rPr>
      </w:pPr>
    </w:p>
    <w:p w:rsidR="00FD2862" w:rsidRPr="005B715A" w:rsidRDefault="00FD2862" w:rsidP="00D45EC4">
      <w:pPr>
        <w:jc w:val="center"/>
        <w:rPr>
          <w:sz w:val="26"/>
          <w:szCs w:val="26"/>
        </w:rPr>
      </w:pPr>
    </w:p>
    <w:p w:rsidR="00FD2862" w:rsidRPr="005B715A" w:rsidRDefault="00FD2862" w:rsidP="00D45EC4">
      <w:pPr>
        <w:ind w:left="144"/>
        <w:jc w:val="center"/>
        <w:rPr>
          <w:i/>
          <w:sz w:val="26"/>
          <w:szCs w:val="26"/>
        </w:rPr>
      </w:pPr>
      <w:r w:rsidRPr="005B715A">
        <w:rPr>
          <w:sz w:val="26"/>
          <w:szCs w:val="26"/>
        </w:rPr>
        <w:t>Компьютерный набор и верстка С. А. Зададаев, Н. В. Волосова</w:t>
      </w:r>
    </w:p>
    <w:p w:rsidR="00FD2862" w:rsidRPr="005B715A" w:rsidRDefault="00FD2862" w:rsidP="00D45EC4">
      <w:pPr>
        <w:jc w:val="center"/>
        <w:rPr>
          <w:sz w:val="24"/>
          <w:szCs w:val="24"/>
        </w:rPr>
      </w:pPr>
      <w:r w:rsidRPr="005B715A">
        <w:rPr>
          <w:sz w:val="24"/>
          <w:szCs w:val="24"/>
        </w:rPr>
        <w:t xml:space="preserve">Формат 60х90/16. Гарнитура </w:t>
      </w:r>
      <w:r w:rsidRPr="005B715A">
        <w:rPr>
          <w:sz w:val="24"/>
          <w:szCs w:val="24"/>
          <w:lang w:val="en-US"/>
        </w:rPr>
        <w:t>Times</w:t>
      </w:r>
      <w:r w:rsidRPr="005B715A">
        <w:rPr>
          <w:sz w:val="24"/>
          <w:szCs w:val="24"/>
        </w:rPr>
        <w:t xml:space="preserve"> </w:t>
      </w:r>
      <w:r w:rsidRPr="005B715A">
        <w:rPr>
          <w:sz w:val="24"/>
          <w:szCs w:val="24"/>
          <w:lang w:val="en-US"/>
        </w:rPr>
        <w:t>New</w:t>
      </w:r>
      <w:r w:rsidRPr="005B715A">
        <w:rPr>
          <w:sz w:val="24"/>
          <w:szCs w:val="24"/>
        </w:rPr>
        <w:t xml:space="preserve"> </w:t>
      </w:r>
      <w:r w:rsidRPr="005B715A">
        <w:rPr>
          <w:sz w:val="24"/>
          <w:szCs w:val="24"/>
          <w:lang w:val="en-US"/>
        </w:rPr>
        <w:t>Roman</w:t>
      </w:r>
    </w:p>
    <w:p w:rsidR="00FD2862" w:rsidRPr="005B715A" w:rsidRDefault="00FD2862" w:rsidP="00D45EC4">
      <w:pPr>
        <w:jc w:val="center"/>
        <w:rPr>
          <w:sz w:val="24"/>
          <w:szCs w:val="24"/>
        </w:rPr>
      </w:pPr>
      <w:proofErr w:type="spellStart"/>
      <w:r w:rsidRPr="005B715A">
        <w:rPr>
          <w:sz w:val="24"/>
          <w:szCs w:val="24"/>
        </w:rPr>
        <w:t>Усл</w:t>
      </w:r>
      <w:proofErr w:type="spellEnd"/>
      <w:r w:rsidRPr="005B715A">
        <w:rPr>
          <w:sz w:val="24"/>
          <w:szCs w:val="24"/>
        </w:rPr>
        <w:t xml:space="preserve">. п.л.1,8. Изд. №   ____      </w:t>
      </w:r>
      <w:proofErr w:type="gramStart"/>
      <w:r w:rsidRPr="005B715A">
        <w:rPr>
          <w:sz w:val="24"/>
          <w:szCs w:val="24"/>
        </w:rPr>
        <w:t xml:space="preserve">  .Тираж</w:t>
      </w:r>
      <w:proofErr w:type="gramEnd"/>
      <w:r w:rsidRPr="005B715A">
        <w:rPr>
          <w:sz w:val="24"/>
          <w:szCs w:val="24"/>
        </w:rPr>
        <w:t xml:space="preserve"> -  ____  экз.</w:t>
      </w:r>
    </w:p>
    <w:p w:rsidR="00FD2862" w:rsidRPr="005B715A" w:rsidRDefault="00FD2862" w:rsidP="00D45EC4">
      <w:pPr>
        <w:jc w:val="center"/>
        <w:rPr>
          <w:i/>
          <w:sz w:val="24"/>
          <w:szCs w:val="24"/>
        </w:rPr>
      </w:pPr>
      <w:r w:rsidRPr="005B715A">
        <w:rPr>
          <w:i/>
          <w:sz w:val="24"/>
          <w:szCs w:val="24"/>
        </w:rPr>
        <w:t>Заказ №</w:t>
      </w:r>
    </w:p>
    <w:p w:rsidR="00FD2862" w:rsidRPr="005B715A" w:rsidRDefault="00FD2862" w:rsidP="00D45EC4">
      <w:pPr>
        <w:jc w:val="center"/>
        <w:rPr>
          <w:i/>
          <w:sz w:val="24"/>
          <w:szCs w:val="24"/>
        </w:rPr>
      </w:pPr>
      <w:r w:rsidRPr="005B715A">
        <w:rPr>
          <w:i/>
          <w:sz w:val="24"/>
          <w:szCs w:val="24"/>
        </w:rPr>
        <w:t xml:space="preserve">Отпечатано в </w:t>
      </w:r>
      <w:proofErr w:type="spellStart"/>
      <w:r w:rsidRPr="005B715A">
        <w:rPr>
          <w:i/>
          <w:sz w:val="24"/>
          <w:szCs w:val="24"/>
        </w:rPr>
        <w:t>Финуниверситете</w:t>
      </w:r>
      <w:proofErr w:type="spellEnd"/>
    </w:p>
    <w:p w:rsidR="00FD2862" w:rsidRPr="005B715A" w:rsidRDefault="00FD2862" w:rsidP="00D45EC4">
      <w:pPr>
        <w:jc w:val="center"/>
        <w:rPr>
          <w:i/>
          <w:sz w:val="24"/>
          <w:szCs w:val="24"/>
        </w:rPr>
      </w:pPr>
    </w:p>
    <w:p w:rsidR="00FD2862" w:rsidRPr="005B715A" w:rsidRDefault="00FD2862" w:rsidP="00D45EC4">
      <w:pPr>
        <w:jc w:val="center"/>
        <w:rPr>
          <w:i/>
          <w:sz w:val="24"/>
          <w:szCs w:val="24"/>
        </w:rPr>
      </w:pPr>
    </w:p>
    <w:p w:rsidR="00FD2862" w:rsidRPr="005B715A" w:rsidRDefault="00FD2862" w:rsidP="00D45EC4">
      <w:pPr>
        <w:jc w:val="center"/>
        <w:rPr>
          <w:i/>
          <w:sz w:val="24"/>
          <w:szCs w:val="24"/>
        </w:rPr>
      </w:pPr>
    </w:p>
    <w:p w:rsidR="00FD2862" w:rsidRPr="005B715A" w:rsidRDefault="00FD2862" w:rsidP="005D0794">
      <w:pPr>
        <w:rPr>
          <w:i/>
          <w:sz w:val="24"/>
          <w:szCs w:val="24"/>
        </w:rPr>
      </w:pPr>
    </w:p>
    <w:p w:rsidR="00FD2862" w:rsidRPr="005B715A" w:rsidRDefault="00FD2862" w:rsidP="00D45EC4">
      <w:pPr>
        <w:jc w:val="center"/>
        <w:rPr>
          <w:bCs/>
          <w:sz w:val="24"/>
          <w:szCs w:val="24"/>
        </w:rPr>
      </w:pPr>
      <w:r w:rsidRPr="005B715A">
        <w:rPr>
          <w:sz w:val="24"/>
          <w:szCs w:val="24"/>
        </w:rPr>
        <w:t xml:space="preserve">© </w:t>
      </w:r>
      <w:r w:rsidRPr="005B715A">
        <w:rPr>
          <w:b/>
          <w:sz w:val="24"/>
          <w:szCs w:val="24"/>
        </w:rPr>
        <w:t>Зададаев С. А., Волосова Н. В.</w:t>
      </w:r>
      <w:r w:rsidRPr="005B715A">
        <w:rPr>
          <w:b/>
          <w:bCs/>
          <w:sz w:val="24"/>
          <w:szCs w:val="24"/>
        </w:rPr>
        <w:t>,</w:t>
      </w:r>
      <w:r w:rsidRPr="005B715A">
        <w:rPr>
          <w:b/>
          <w:sz w:val="24"/>
          <w:szCs w:val="24"/>
        </w:rPr>
        <w:t xml:space="preserve"> </w:t>
      </w:r>
      <w:r w:rsidRPr="005B715A">
        <w:rPr>
          <w:b/>
          <w:bCs/>
          <w:sz w:val="24"/>
          <w:szCs w:val="24"/>
        </w:rPr>
        <w:t>2022</w:t>
      </w:r>
    </w:p>
    <w:p w:rsidR="00FD2862" w:rsidRPr="005B715A" w:rsidRDefault="00FD2862" w:rsidP="00D45EC4">
      <w:pPr>
        <w:jc w:val="center"/>
        <w:rPr>
          <w:i/>
          <w:sz w:val="24"/>
          <w:szCs w:val="24"/>
        </w:rPr>
      </w:pPr>
      <w:r w:rsidRPr="005B715A">
        <w:rPr>
          <w:sz w:val="24"/>
          <w:szCs w:val="24"/>
        </w:rPr>
        <w:t xml:space="preserve">© </w:t>
      </w:r>
      <w:r w:rsidRPr="005B715A">
        <w:rPr>
          <w:b/>
          <w:sz w:val="24"/>
          <w:szCs w:val="24"/>
        </w:rPr>
        <w:t>Финансовый университет, 2022</w:t>
      </w:r>
    </w:p>
    <w:p w:rsidR="00FD2862" w:rsidRPr="005B715A" w:rsidRDefault="00FD2862" w:rsidP="00D45EC4">
      <w:pPr>
        <w:jc w:val="center"/>
        <w:rPr>
          <w:b/>
          <w:bCs/>
          <w:sz w:val="28"/>
          <w:szCs w:val="28"/>
        </w:rPr>
      </w:pPr>
      <w:r w:rsidRPr="005B715A">
        <w:rPr>
          <w:b/>
          <w:bCs/>
          <w:sz w:val="32"/>
          <w:szCs w:val="32"/>
        </w:rPr>
        <w:br w:type="page"/>
      </w:r>
      <w:r w:rsidRPr="005B715A">
        <w:rPr>
          <w:b/>
          <w:sz w:val="28"/>
          <w:szCs w:val="28"/>
        </w:rPr>
        <w:lastRenderedPageBreak/>
        <w:t>СОДЕРЖАНИЕ</w:t>
      </w:r>
    </w:p>
    <w:p w:rsidR="00FD2862" w:rsidRPr="005B715A" w:rsidRDefault="00FD2862" w:rsidP="00D45EC4"/>
    <w:p w:rsidR="00FD2862" w:rsidRPr="005B715A" w:rsidRDefault="00FD2862" w:rsidP="00D45EC4">
      <w:pPr>
        <w:pStyle w:val="13"/>
        <w:tabs>
          <w:tab w:val="left" w:pos="440"/>
        </w:tabs>
        <w:rPr>
          <w:rFonts w:ascii="Calibri" w:hAnsi="Calibri"/>
          <w:b w:val="0"/>
          <w:noProof/>
          <w:sz w:val="22"/>
          <w:szCs w:val="22"/>
        </w:rPr>
      </w:pPr>
      <w:r w:rsidRPr="005B715A">
        <w:rPr>
          <w:sz w:val="24"/>
          <w:szCs w:val="24"/>
        </w:rPr>
        <w:fldChar w:fldCharType="begin"/>
      </w:r>
      <w:r w:rsidRPr="005B715A">
        <w:rPr>
          <w:sz w:val="24"/>
          <w:szCs w:val="24"/>
        </w:rPr>
        <w:instrText xml:space="preserve"> TOC \o "1-3" \h \z \u </w:instrText>
      </w:r>
      <w:r w:rsidRPr="005B715A">
        <w:rPr>
          <w:sz w:val="24"/>
          <w:szCs w:val="24"/>
        </w:rPr>
        <w:fldChar w:fldCharType="separate"/>
      </w:r>
      <w:hyperlink w:anchor="_Toc71892236" w:history="1">
        <w:r w:rsidRPr="005B715A">
          <w:rPr>
            <w:rStyle w:val="af4"/>
            <w:b w:val="0"/>
            <w:noProof/>
            <w:color w:val="auto"/>
          </w:rPr>
          <w:t>1.</w:t>
        </w:r>
        <w:r w:rsidRPr="005B715A">
          <w:rPr>
            <w:rFonts w:ascii="Calibri" w:hAnsi="Calibri"/>
            <w:b w:val="0"/>
            <w:noProof/>
            <w:sz w:val="22"/>
            <w:szCs w:val="22"/>
          </w:rPr>
          <w:tab/>
        </w:r>
        <w:r w:rsidRPr="005B715A">
          <w:rPr>
            <w:rStyle w:val="af4"/>
            <w:b w:val="0"/>
            <w:noProof/>
            <w:color w:val="auto"/>
          </w:rPr>
          <w:t>Наименование дисциплины</w:t>
        </w:r>
        <w:r w:rsidRPr="005B715A">
          <w:rPr>
            <w:b w:val="0"/>
            <w:noProof/>
            <w:webHidden/>
          </w:rPr>
          <w:tab/>
          <w:t>4</w:t>
        </w:r>
      </w:hyperlink>
    </w:p>
    <w:p w:rsidR="00FD2862" w:rsidRPr="005B715A" w:rsidRDefault="007E7C63" w:rsidP="00D45EC4">
      <w:pPr>
        <w:pStyle w:val="13"/>
        <w:rPr>
          <w:rFonts w:ascii="Calibri" w:hAnsi="Calibri"/>
          <w:b w:val="0"/>
          <w:noProof/>
          <w:sz w:val="22"/>
          <w:szCs w:val="22"/>
        </w:rPr>
      </w:pPr>
      <w:hyperlink w:anchor="_Toc71892237" w:history="1">
        <w:r w:rsidR="00FD2862" w:rsidRPr="005B715A">
          <w:rPr>
            <w:rStyle w:val="af4"/>
            <w:b w:val="0"/>
            <w:noProof/>
            <w:color w:val="auto"/>
            <w:lang w:eastAsia="en-US"/>
          </w:rPr>
          <w:t>2</w:t>
        </w:r>
        <w:r w:rsidR="00FD2862" w:rsidRPr="005B715A">
          <w:rPr>
            <w:rStyle w:val="af4"/>
            <w:b w:val="0"/>
            <w:noProof/>
            <w:color w:val="auto"/>
          </w:rPr>
          <w:t>. Перечень планируемых результатов освоения образовательной программы (перечень компетениций) с указанием индикаторов их достижения и планируемых результатов обучения по дисциплине</w:t>
        </w:r>
        <w:r w:rsidR="00FD2862" w:rsidRPr="005B715A">
          <w:rPr>
            <w:b w:val="0"/>
            <w:noProof/>
            <w:webHidden/>
          </w:rPr>
          <w:tab/>
          <w:t>4</w:t>
        </w:r>
      </w:hyperlink>
    </w:p>
    <w:p w:rsidR="00FD2862" w:rsidRPr="005B715A" w:rsidRDefault="007E7C63" w:rsidP="00D45EC4">
      <w:pPr>
        <w:pStyle w:val="13"/>
        <w:rPr>
          <w:rFonts w:ascii="Calibri" w:hAnsi="Calibri"/>
          <w:b w:val="0"/>
          <w:noProof/>
          <w:sz w:val="22"/>
          <w:szCs w:val="22"/>
        </w:rPr>
      </w:pPr>
      <w:hyperlink w:anchor="_Toc71892238" w:history="1">
        <w:r w:rsidR="00FD2862" w:rsidRPr="005B715A">
          <w:rPr>
            <w:rStyle w:val="af4"/>
            <w:b w:val="0"/>
            <w:noProof/>
            <w:color w:val="auto"/>
          </w:rPr>
          <w:t>3. Место дисциплины в структуре образовательной программы</w:t>
        </w:r>
        <w:r w:rsidR="00FD2862" w:rsidRPr="005B715A">
          <w:rPr>
            <w:b w:val="0"/>
            <w:noProof/>
            <w:webHidden/>
          </w:rPr>
          <w:tab/>
        </w:r>
        <w:r w:rsidR="008529D7">
          <w:rPr>
            <w:b w:val="0"/>
            <w:noProof/>
            <w:webHidden/>
          </w:rPr>
          <w:t>7</w:t>
        </w:r>
      </w:hyperlink>
    </w:p>
    <w:p w:rsidR="00FD2862" w:rsidRPr="005B715A" w:rsidRDefault="007E7C63" w:rsidP="00D45EC4">
      <w:pPr>
        <w:pStyle w:val="13"/>
        <w:rPr>
          <w:rFonts w:ascii="Calibri" w:hAnsi="Calibri"/>
          <w:b w:val="0"/>
          <w:noProof/>
          <w:sz w:val="22"/>
          <w:szCs w:val="22"/>
        </w:rPr>
      </w:pPr>
      <w:hyperlink w:anchor="_Toc71892239" w:history="1">
        <w:r w:rsidR="00FD2862" w:rsidRPr="005B715A">
          <w:rPr>
            <w:rStyle w:val="af4"/>
            <w:b w:val="0"/>
            <w:noProof/>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FD2862" w:rsidRPr="005B715A">
          <w:rPr>
            <w:b w:val="0"/>
            <w:noProof/>
            <w:webHidden/>
          </w:rPr>
          <w:tab/>
        </w:r>
        <w:r w:rsidR="008529D7">
          <w:rPr>
            <w:b w:val="0"/>
            <w:noProof/>
            <w:webHidden/>
          </w:rPr>
          <w:t>8</w:t>
        </w:r>
      </w:hyperlink>
    </w:p>
    <w:p w:rsidR="00FD2862" w:rsidRPr="005B715A" w:rsidRDefault="007E7C63" w:rsidP="00D45EC4">
      <w:pPr>
        <w:pStyle w:val="13"/>
        <w:rPr>
          <w:rFonts w:ascii="Calibri" w:hAnsi="Calibri"/>
          <w:b w:val="0"/>
          <w:noProof/>
          <w:sz w:val="22"/>
          <w:szCs w:val="22"/>
        </w:rPr>
      </w:pPr>
      <w:hyperlink w:anchor="_Toc71892240" w:history="1">
        <w:r w:rsidR="00FD2862" w:rsidRPr="005B715A">
          <w:rPr>
            <w:rStyle w:val="af4"/>
            <w:b w:val="0"/>
            <w:noProof/>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FD2862" w:rsidRPr="005B715A">
          <w:rPr>
            <w:b w:val="0"/>
            <w:noProof/>
            <w:webHidden/>
          </w:rPr>
          <w:tab/>
        </w:r>
        <w:r w:rsidR="008529D7">
          <w:rPr>
            <w:b w:val="0"/>
            <w:noProof/>
            <w:webHidden/>
          </w:rPr>
          <w:t>9</w:t>
        </w:r>
      </w:hyperlink>
    </w:p>
    <w:p w:rsidR="00FD2862" w:rsidRPr="005B715A" w:rsidRDefault="007E7C63" w:rsidP="00D45EC4">
      <w:pPr>
        <w:pStyle w:val="13"/>
        <w:rPr>
          <w:rFonts w:ascii="Calibri" w:hAnsi="Calibri"/>
          <w:b w:val="0"/>
          <w:noProof/>
          <w:sz w:val="22"/>
          <w:szCs w:val="22"/>
        </w:rPr>
      </w:pPr>
      <w:hyperlink w:anchor="_Toc71892241" w:history="1">
        <w:r w:rsidR="00FD2862" w:rsidRPr="005B715A">
          <w:rPr>
            <w:rStyle w:val="af4"/>
            <w:b w:val="0"/>
            <w:noProof/>
            <w:color w:val="auto"/>
          </w:rPr>
          <w:t>5.1. Содержание дисциплины</w:t>
        </w:r>
        <w:r w:rsidR="00FD2862" w:rsidRPr="005B715A">
          <w:rPr>
            <w:b w:val="0"/>
            <w:noProof/>
            <w:webHidden/>
          </w:rPr>
          <w:tab/>
        </w:r>
        <w:r w:rsidR="008529D7">
          <w:rPr>
            <w:b w:val="0"/>
            <w:noProof/>
            <w:webHidden/>
          </w:rPr>
          <w:t>9</w:t>
        </w:r>
      </w:hyperlink>
    </w:p>
    <w:p w:rsidR="00FD2862" w:rsidRPr="005B715A" w:rsidRDefault="007E7C63" w:rsidP="00D45EC4">
      <w:pPr>
        <w:pStyle w:val="13"/>
        <w:rPr>
          <w:rFonts w:ascii="Calibri" w:hAnsi="Calibri"/>
          <w:b w:val="0"/>
          <w:noProof/>
          <w:sz w:val="22"/>
          <w:szCs w:val="22"/>
        </w:rPr>
      </w:pPr>
      <w:hyperlink w:anchor="_Toc71892242" w:history="1">
        <w:r w:rsidR="00FD2862" w:rsidRPr="005B715A">
          <w:rPr>
            <w:rStyle w:val="af4"/>
            <w:b w:val="0"/>
            <w:noProof/>
            <w:color w:val="auto"/>
          </w:rPr>
          <w:t>5.2. Учебно – тематический план</w:t>
        </w:r>
        <w:r w:rsidR="00FD2862" w:rsidRPr="005B715A">
          <w:rPr>
            <w:b w:val="0"/>
            <w:noProof/>
            <w:webHidden/>
          </w:rPr>
          <w:tab/>
          <w:t>1</w:t>
        </w:r>
        <w:r w:rsidR="008529D7">
          <w:rPr>
            <w:b w:val="0"/>
            <w:noProof/>
            <w:webHidden/>
          </w:rPr>
          <w:t>2</w:t>
        </w:r>
      </w:hyperlink>
    </w:p>
    <w:p w:rsidR="00FD2862" w:rsidRPr="005B715A" w:rsidRDefault="007E7C63" w:rsidP="00D45EC4">
      <w:pPr>
        <w:pStyle w:val="13"/>
        <w:rPr>
          <w:rFonts w:ascii="Calibri" w:hAnsi="Calibri"/>
          <w:b w:val="0"/>
          <w:noProof/>
          <w:sz w:val="22"/>
          <w:szCs w:val="22"/>
        </w:rPr>
      </w:pPr>
      <w:hyperlink w:anchor="_Toc71892243" w:history="1">
        <w:r w:rsidR="00FD2862" w:rsidRPr="005B715A">
          <w:rPr>
            <w:rStyle w:val="af4"/>
            <w:b w:val="0"/>
            <w:noProof/>
            <w:color w:val="auto"/>
          </w:rPr>
          <w:t>5.3. Содержание семинаров, практических занятий</w:t>
        </w:r>
        <w:r w:rsidR="00FD2862" w:rsidRPr="005B715A">
          <w:rPr>
            <w:b w:val="0"/>
            <w:noProof/>
            <w:webHidden/>
          </w:rPr>
          <w:tab/>
        </w:r>
        <w:r w:rsidR="008529D7">
          <w:rPr>
            <w:b w:val="0"/>
            <w:noProof/>
            <w:webHidden/>
          </w:rPr>
          <w:t>1</w:t>
        </w:r>
      </w:hyperlink>
      <w:r w:rsidR="00792AC5">
        <w:rPr>
          <w:b w:val="0"/>
          <w:noProof/>
        </w:rPr>
        <w:t>9</w:t>
      </w:r>
    </w:p>
    <w:p w:rsidR="00FD2862" w:rsidRPr="005B715A" w:rsidRDefault="007E7C63" w:rsidP="00D45EC4">
      <w:pPr>
        <w:pStyle w:val="13"/>
        <w:rPr>
          <w:rFonts w:ascii="Calibri" w:hAnsi="Calibri"/>
          <w:b w:val="0"/>
          <w:noProof/>
          <w:sz w:val="22"/>
          <w:szCs w:val="22"/>
        </w:rPr>
      </w:pPr>
      <w:hyperlink w:anchor="_Toc71892244" w:history="1">
        <w:r w:rsidR="00FD2862" w:rsidRPr="005B715A">
          <w:rPr>
            <w:rStyle w:val="af4"/>
            <w:b w:val="0"/>
            <w:noProof/>
            <w:color w:val="auto"/>
          </w:rPr>
          <w:t>6. Перечень учебно-методического обеспечения для самостоятельной работы обучающихся по дисциплине</w:t>
        </w:r>
        <w:r w:rsidR="00FD2862" w:rsidRPr="005B715A">
          <w:rPr>
            <w:b w:val="0"/>
            <w:noProof/>
            <w:webHidden/>
          </w:rPr>
          <w:tab/>
          <w:t>2</w:t>
        </w:r>
        <w:r w:rsidR="008529D7">
          <w:rPr>
            <w:b w:val="0"/>
            <w:noProof/>
            <w:webHidden/>
          </w:rPr>
          <w:t>1</w:t>
        </w:r>
      </w:hyperlink>
    </w:p>
    <w:p w:rsidR="00FD2862" w:rsidRPr="005B715A" w:rsidRDefault="007E7C63" w:rsidP="00D45EC4">
      <w:pPr>
        <w:pStyle w:val="13"/>
        <w:rPr>
          <w:rFonts w:ascii="Calibri" w:hAnsi="Calibri"/>
          <w:b w:val="0"/>
          <w:noProof/>
          <w:sz w:val="22"/>
          <w:szCs w:val="22"/>
        </w:rPr>
      </w:pPr>
      <w:hyperlink w:anchor="_Toc71892245" w:history="1">
        <w:r w:rsidR="00FD2862" w:rsidRPr="005B715A">
          <w:rPr>
            <w:rStyle w:val="af4"/>
            <w:b w:val="0"/>
            <w:noProof/>
            <w:color w:val="auto"/>
          </w:rPr>
          <w:t>6.1. Перечень вопросов, отводимых на самостоятельное освоение дисциплины, формы внеаудиторной самостоятельной работы</w:t>
        </w:r>
        <w:r w:rsidR="00FD2862" w:rsidRPr="005B715A">
          <w:rPr>
            <w:b w:val="0"/>
            <w:noProof/>
            <w:webHidden/>
          </w:rPr>
          <w:tab/>
        </w:r>
        <w:r w:rsidR="00FD2862" w:rsidRPr="005B715A">
          <w:rPr>
            <w:b w:val="0"/>
            <w:noProof/>
            <w:webHidden/>
          </w:rPr>
          <w:fldChar w:fldCharType="begin"/>
        </w:r>
        <w:r w:rsidR="00FD2862" w:rsidRPr="005B715A">
          <w:rPr>
            <w:b w:val="0"/>
            <w:noProof/>
            <w:webHidden/>
          </w:rPr>
          <w:instrText xml:space="preserve"> PAGEREF _Toc71892245 \h </w:instrText>
        </w:r>
        <w:r w:rsidR="00FD2862" w:rsidRPr="005B715A">
          <w:rPr>
            <w:b w:val="0"/>
            <w:noProof/>
            <w:webHidden/>
          </w:rPr>
        </w:r>
        <w:r w:rsidR="00FD2862" w:rsidRPr="005B715A">
          <w:rPr>
            <w:b w:val="0"/>
            <w:noProof/>
            <w:webHidden/>
          </w:rPr>
          <w:fldChar w:fldCharType="separate"/>
        </w:r>
        <w:r w:rsidR="0049074C">
          <w:rPr>
            <w:b w:val="0"/>
            <w:noProof/>
            <w:webHidden/>
          </w:rPr>
          <w:t>21</w:t>
        </w:r>
        <w:r w:rsidR="00FD2862" w:rsidRPr="005B715A">
          <w:rPr>
            <w:b w:val="0"/>
            <w:noProof/>
            <w:webHidden/>
          </w:rPr>
          <w:fldChar w:fldCharType="end"/>
        </w:r>
      </w:hyperlink>
    </w:p>
    <w:p w:rsidR="00FD2862" w:rsidRPr="005B715A" w:rsidRDefault="007E7C63" w:rsidP="00D45EC4">
      <w:pPr>
        <w:pStyle w:val="13"/>
        <w:rPr>
          <w:rFonts w:ascii="Calibri" w:hAnsi="Calibri"/>
          <w:b w:val="0"/>
          <w:noProof/>
          <w:sz w:val="22"/>
          <w:szCs w:val="22"/>
        </w:rPr>
      </w:pPr>
      <w:hyperlink w:anchor="_Toc71892246" w:history="1">
        <w:r w:rsidR="00FD2862" w:rsidRPr="005B715A">
          <w:rPr>
            <w:rStyle w:val="af4"/>
            <w:b w:val="0"/>
            <w:noProof/>
            <w:color w:val="auto"/>
          </w:rPr>
          <w:t>6.2. Перечень вопросов, заданий, тем для подготовки к текущему контролю</w:t>
        </w:r>
        <w:r w:rsidR="00FD2862" w:rsidRPr="005B715A">
          <w:rPr>
            <w:b w:val="0"/>
            <w:noProof/>
            <w:webHidden/>
          </w:rPr>
          <w:tab/>
        </w:r>
        <w:r w:rsidR="00FD2862" w:rsidRPr="005B715A">
          <w:rPr>
            <w:b w:val="0"/>
            <w:noProof/>
            <w:webHidden/>
          </w:rPr>
          <w:fldChar w:fldCharType="begin"/>
        </w:r>
        <w:r w:rsidR="00FD2862" w:rsidRPr="005B715A">
          <w:rPr>
            <w:b w:val="0"/>
            <w:noProof/>
            <w:webHidden/>
          </w:rPr>
          <w:instrText xml:space="preserve"> PAGEREF _Toc71892246 \h </w:instrText>
        </w:r>
        <w:r w:rsidR="00FD2862" w:rsidRPr="005B715A">
          <w:rPr>
            <w:b w:val="0"/>
            <w:noProof/>
            <w:webHidden/>
          </w:rPr>
        </w:r>
        <w:r w:rsidR="00FD2862" w:rsidRPr="005B715A">
          <w:rPr>
            <w:b w:val="0"/>
            <w:noProof/>
            <w:webHidden/>
          </w:rPr>
          <w:fldChar w:fldCharType="separate"/>
        </w:r>
        <w:r w:rsidR="0049074C">
          <w:rPr>
            <w:b w:val="0"/>
            <w:noProof/>
            <w:webHidden/>
          </w:rPr>
          <w:t>25</w:t>
        </w:r>
        <w:r w:rsidR="00FD2862" w:rsidRPr="005B715A">
          <w:rPr>
            <w:b w:val="0"/>
            <w:noProof/>
            <w:webHidden/>
          </w:rPr>
          <w:fldChar w:fldCharType="end"/>
        </w:r>
      </w:hyperlink>
    </w:p>
    <w:p w:rsidR="00FD2862" w:rsidRPr="005B715A" w:rsidRDefault="007E7C63" w:rsidP="00D45EC4">
      <w:pPr>
        <w:pStyle w:val="13"/>
        <w:rPr>
          <w:rFonts w:ascii="Calibri" w:hAnsi="Calibri"/>
          <w:b w:val="0"/>
          <w:noProof/>
          <w:sz w:val="22"/>
          <w:szCs w:val="22"/>
        </w:rPr>
      </w:pPr>
      <w:hyperlink w:anchor="_Toc71892247" w:history="1">
        <w:r w:rsidR="00FD2862" w:rsidRPr="005B715A">
          <w:rPr>
            <w:rStyle w:val="af4"/>
            <w:b w:val="0"/>
            <w:noProof/>
            <w:color w:val="auto"/>
          </w:rPr>
          <w:t>7. Фонд оценочных средств для проведения промежуточной аттестации обучающихся по дисциплине</w:t>
        </w:r>
        <w:r w:rsidR="00FD2862" w:rsidRPr="005B715A">
          <w:rPr>
            <w:b w:val="0"/>
            <w:noProof/>
            <w:webHidden/>
          </w:rPr>
          <w:tab/>
        </w:r>
        <w:r w:rsidR="008529D7">
          <w:rPr>
            <w:b w:val="0"/>
            <w:noProof/>
            <w:webHidden/>
          </w:rPr>
          <w:t>29</w:t>
        </w:r>
      </w:hyperlink>
    </w:p>
    <w:p w:rsidR="00FD2862" w:rsidRPr="005B715A" w:rsidRDefault="007E7C63" w:rsidP="00D45EC4">
      <w:pPr>
        <w:pStyle w:val="13"/>
        <w:rPr>
          <w:rFonts w:ascii="Calibri" w:hAnsi="Calibri"/>
          <w:b w:val="0"/>
          <w:noProof/>
          <w:sz w:val="22"/>
          <w:szCs w:val="22"/>
        </w:rPr>
      </w:pPr>
      <w:hyperlink w:anchor="_Toc71892248" w:history="1">
        <w:r w:rsidR="00FD2862" w:rsidRPr="005B715A">
          <w:rPr>
            <w:rStyle w:val="af4"/>
            <w:b w:val="0"/>
            <w:noProof/>
            <w:color w:val="auto"/>
          </w:rPr>
          <w:t>8. Перечень основной и дополнительной учебной литературы, необходимой для освоения дисциплины</w:t>
        </w:r>
        <w:r w:rsidR="00FD2862" w:rsidRPr="005B715A">
          <w:rPr>
            <w:b w:val="0"/>
            <w:noProof/>
            <w:webHidden/>
          </w:rPr>
          <w:tab/>
        </w:r>
        <w:r w:rsidR="008529D7">
          <w:rPr>
            <w:b w:val="0"/>
            <w:noProof/>
            <w:webHidden/>
          </w:rPr>
          <w:t>37</w:t>
        </w:r>
      </w:hyperlink>
    </w:p>
    <w:p w:rsidR="00FD2862" w:rsidRPr="005B715A" w:rsidRDefault="007E7C63" w:rsidP="00D45EC4">
      <w:pPr>
        <w:pStyle w:val="13"/>
        <w:rPr>
          <w:rFonts w:ascii="Calibri" w:hAnsi="Calibri"/>
          <w:b w:val="0"/>
          <w:noProof/>
          <w:sz w:val="22"/>
          <w:szCs w:val="22"/>
        </w:rPr>
      </w:pPr>
      <w:hyperlink w:anchor="_Toc71892249" w:history="1">
        <w:r w:rsidR="00FD2862" w:rsidRPr="005B715A">
          <w:rPr>
            <w:rStyle w:val="af4"/>
            <w:b w:val="0"/>
            <w:noProof/>
            <w:color w:val="auto"/>
          </w:rPr>
          <w:t>9. Перечень ресурсов информационно-телекоммуникационной сети «Интернет», необходимых для освоения дисциплины</w:t>
        </w:r>
        <w:r w:rsidR="00FD2862" w:rsidRPr="005B715A">
          <w:rPr>
            <w:b w:val="0"/>
            <w:noProof/>
            <w:webHidden/>
          </w:rPr>
          <w:tab/>
        </w:r>
        <w:r w:rsidR="008529D7">
          <w:rPr>
            <w:b w:val="0"/>
            <w:noProof/>
            <w:webHidden/>
          </w:rPr>
          <w:t>37</w:t>
        </w:r>
      </w:hyperlink>
    </w:p>
    <w:p w:rsidR="00FD2862" w:rsidRPr="005B715A" w:rsidRDefault="007E7C63" w:rsidP="00D45EC4">
      <w:pPr>
        <w:pStyle w:val="13"/>
        <w:rPr>
          <w:rFonts w:ascii="Calibri" w:hAnsi="Calibri"/>
          <w:b w:val="0"/>
          <w:noProof/>
          <w:sz w:val="22"/>
          <w:szCs w:val="22"/>
        </w:rPr>
      </w:pPr>
      <w:hyperlink w:anchor="_Toc71892250" w:history="1">
        <w:r w:rsidR="00FD2862" w:rsidRPr="005B715A">
          <w:rPr>
            <w:rStyle w:val="af4"/>
            <w:b w:val="0"/>
            <w:noProof/>
            <w:color w:val="auto"/>
          </w:rPr>
          <w:t>10. Методические указания для обучающихся по освоению дисциплины</w:t>
        </w:r>
        <w:r w:rsidR="00FD2862" w:rsidRPr="005B715A">
          <w:rPr>
            <w:b w:val="0"/>
            <w:noProof/>
            <w:webHidden/>
          </w:rPr>
          <w:tab/>
        </w:r>
        <w:r w:rsidR="008529D7">
          <w:rPr>
            <w:b w:val="0"/>
            <w:noProof/>
            <w:webHidden/>
          </w:rPr>
          <w:t>38</w:t>
        </w:r>
      </w:hyperlink>
    </w:p>
    <w:p w:rsidR="00FD2862" w:rsidRPr="005B715A" w:rsidRDefault="007E7C63" w:rsidP="00D45EC4">
      <w:pPr>
        <w:pStyle w:val="13"/>
        <w:rPr>
          <w:rFonts w:ascii="Calibri" w:hAnsi="Calibri"/>
          <w:b w:val="0"/>
          <w:noProof/>
          <w:sz w:val="22"/>
          <w:szCs w:val="22"/>
        </w:rPr>
      </w:pPr>
      <w:hyperlink w:anchor="_Toc71892251" w:history="1">
        <w:r w:rsidR="00FD2862" w:rsidRPr="005B715A">
          <w:rPr>
            <w:rStyle w:val="af4"/>
            <w:b w:val="0"/>
            <w:noProof/>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FD2862" w:rsidRPr="005B715A">
          <w:rPr>
            <w:b w:val="0"/>
            <w:noProof/>
            <w:webHidden/>
          </w:rPr>
          <w:tab/>
        </w:r>
        <w:r w:rsidR="008529D7">
          <w:rPr>
            <w:b w:val="0"/>
            <w:noProof/>
            <w:webHidden/>
          </w:rPr>
          <w:t>39</w:t>
        </w:r>
      </w:hyperlink>
    </w:p>
    <w:p w:rsidR="00FD2862" w:rsidRPr="005B715A" w:rsidRDefault="007E7C63" w:rsidP="00D45EC4">
      <w:pPr>
        <w:pStyle w:val="13"/>
        <w:rPr>
          <w:rFonts w:ascii="Calibri" w:hAnsi="Calibri"/>
          <w:b w:val="0"/>
          <w:noProof/>
          <w:sz w:val="22"/>
          <w:szCs w:val="22"/>
          <w:lang w:val="en-US"/>
        </w:rPr>
      </w:pPr>
      <w:hyperlink w:anchor="_Toc71892252" w:history="1">
        <w:r w:rsidR="00FD2862" w:rsidRPr="005B715A">
          <w:rPr>
            <w:rStyle w:val="af4"/>
            <w:b w:val="0"/>
            <w:noProof/>
            <w:color w:val="auto"/>
          </w:rPr>
          <w:t>12. Описание материально-технической базы, необходимой для осуществления образовательного процесса по дисциплине</w:t>
        </w:r>
        <w:r w:rsidR="00FD2862" w:rsidRPr="005B715A">
          <w:rPr>
            <w:b w:val="0"/>
            <w:noProof/>
            <w:webHidden/>
          </w:rPr>
          <w:tab/>
        </w:r>
        <w:r w:rsidR="008529D7">
          <w:rPr>
            <w:b w:val="0"/>
            <w:noProof/>
            <w:webHidden/>
          </w:rPr>
          <w:t>39</w:t>
        </w:r>
      </w:hyperlink>
    </w:p>
    <w:p w:rsidR="00FD2862" w:rsidRPr="005B715A" w:rsidRDefault="00FD2862" w:rsidP="00D45EC4">
      <w:pPr>
        <w:ind w:left="5040"/>
        <w:jc w:val="both"/>
      </w:pPr>
      <w:r w:rsidRPr="005B715A">
        <w:rPr>
          <w:sz w:val="24"/>
          <w:szCs w:val="24"/>
        </w:rPr>
        <w:fldChar w:fldCharType="end"/>
      </w:r>
    </w:p>
    <w:p w:rsidR="00FD2862" w:rsidRPr="005B715A" w:rsidRDefault="00FD2862" w:rsidP="00D45EC4"/>
    <w:p w:rsidR="00FD2862" w:rsidRPr="005B715A" w:rsidRDefault="00FD2862" w:rsidP="00D45EC4"/>
    <w:p w:rsidR="00FD2862" w:rsidRPr="005B715A" w:rsidRDefault="00FD2862" w:rsidP="00D45EC4"/>
    <w:p w:rsidR="00FD2862" w:rsidRPr="005B715A" w:rsidRDefault="00FD2862" w:rsidP="00D45EC4"/>
    <w:p w:rsidR="00FD2862" w:rsidRPr="005B715A" w:rsidRDefault="00FD2862" w:rsidP="00D45EC4"/>
    <w:p w:rsidR="00FD2862" w:rsidRPr="005B715A" w:rsidRDefault="00FD2862" w:rsidP="00D45EC4"/>
    <w:p w:rsidR="00FD2862" w:rsidRPr="005B715A" w:rsidRDefault="00FD2862" w:rsidP="00D45EC4"/>
    <w:p w:rsidR="00FD2862" w:rsidRPr="005B715A" w:rsidRDefault="00FD2862" w:rsidP="00D45EC4"/>
    <w:p w:rsidR="00FD2862" w:rsidRPr="005B715A" w:rsidRDefault="00FD2862" w:rsidP="00055BD1">
      <w:pPr>
        <w:pStyle w:val="1"/>
        <w:numPr>
          <w:ilvl w:val="0"/>
          <w:numId w:val="8"/>
        </w:numPr>
        <w:spacing w:before="240" w:beforeAutospacing="0" w:after="120" w:afterAutospacing="0" w:line="276" w:lineRule="auto"/>
        <w:ind w:left="0" w:firstLine="0"/>
        <w:jc w:val="both"/>
      </w:pPr>
      <w:bookmarkStart w:id="1" w:name="_Toc485836342"/>
      <w:bookmarkStart w:id="2" w:name="_Toc41904705"/>
      <w:bookmarkStart w:id="3" w:name="_Toc71892236"/>
      <w:r w:rsidRPr="005B715A">
        <w:lastRenderedPageBreak/>
        <w:t>Наименование дисциплины</w:t>
      </w:r>
      <w:bookmarkEnd w:id="1"/>
      <w:bookmarkEnd w:id="2"/>
      <w:bookmarkEnd w:id="3"/>
    </w:p>
    <w:p w:rsidR="00FD2862" w:rsidRPr="005B715A" w:rsidRDefault="00FD2862" w:rsidP="00D45EC4">
      <w:pPr>
        <w:spacing w:line="360" w:lineRule="auto"/>
        <w:ind w:firstLine="709"/>
        <w:jc w:val="both"/>
        <w:rPr>
          <w:sz w:val="28"/>
          <w:szCs w:val="28"/>
        </w:rPr>
      </w:pPr>
      <w:r w:rsidRPr="005B715A">
        <w:rPr>
          <w:sz w:val="28"/>
          <w:szCs w:val="28"/>
        </w:rPr>
        <w:t>«Цифровые методы обработки и визуализации данных».</w:t>
      </w:r>
    </w:p>
    <w:p w:rsidR="00FD2862" w:rsidRPr="005B715A" w:rsidRDefault="00FD2862" w:rsidP="00D45EC4">
      <w:pPr>
        <w:pStyle w:val="1"/>
        <w:jc w:val="both"/>
      </w:pPr>
      <w:bookmarkStart w:id="4" w:name="_Toc41904706"/>
      <w:bookmarkStart w:id="5" w:name="_Toc71892237"/>
      <w:r w:rsidRPr="005B715A">
        <w:rPr>
          <w:lang w:eastAsia="en-US"/>
        </w:rPr>
        <w:t>2</w:t>
      </w:r>
      <w:r w:rsidRPr="005B715A">
        <w:t>.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4"/>
      <w:bookmarkEnd w:id="5"/>
    </w:p>
    <w:p w:rsidR="00FD2862" w:rsidRPr="005B715A" w:rsidRDefault="00FD2862" w:rsidP="00055BD1">
      <w:pPr>
        <w:ind w:firstLine="567"/>
        <w:jc w:val="both"/>
        <w:rPr>
          <w:sz w:val="28"/>
          <w:szCs w:val="28"/>
        </w:rPr>
      </w:pPr>
      <w:r w:rsidRPr="005B715A">
        <w:rPr>
          <w:sz w:val="28"/>
          <w:szCs w:val="28"/>
        </w:rPr>
        <w:t xml:space="preserve">Дисциплина «Цифровые методы обработки и визуализации данных» обеспечивает инструментарий формирования следующих компетенций: </w:t>
      </w:r>
    </w:p>
    <w:p w:rsidR="00FD2862" w:rsidRPr="005B715A" w:rsidRDefault="00FD2862" w:rsidP="00D45E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145"/>
        <w:gridCol w:w="2549"/>
        <w:gridCol w:w="3819"/>
      </w:tblGrid>
      <w:tr w:rsidR="005B715A" w:rsidRPr="005B715A" w:rsidTr="004743ED">
        <w:trPr>
          <w:trHeight w:val="1156"/>
        </w:trPr>
        <w:tc>
          <w:tcPr>
            <w:tcW w:w="1908" w:type="dxa"/>
          </w:tcPr>
          <w:p w:rsidR="00FD2862" w:rsidRPr="005B715A" w:rsidRDefault="00FD2862" w:rsidP="009802D9">
            <w:pPr>
              <w:textAlignment w:val="baseline"/>
              <w:rPr>
                <w:b/>
                <w:sz w:val="24"/>
                <w:szCs w:val="24"/>
              </w:rPr>
            </w:pPr>
            <w:r w:rsidRPr="005B715A">
              <w:rPr>
                <w:b/>
                <w:sz w:val="24"/>
                <w:szCs w:val="24"/>
              </w:rPr>
              <w:t>Код компетенции</w:t>
            </w:r>
          </w:p>
        </w:tc>
        <w:tc>
          <w:tcPr>
            <w:tcW w:w="2145" w:type="dxa"/>
          </w:tcPr>
          <w:p w:rsidR="00FD2862" w:rsidRPr="005B715A" w:rsidRDefault="00FD2862" w:rsidP="009802D9">
            <w:pPr>
              <w:textAlignment w:val="baseline"/>
              <w:rPr>
                <w:b/>
                <w:sz w:val="24"/>
                <w:szCs w:val="24"/>
              </w:rPr>
            </w:pPr>
            <w:r w:rsidRPr="005B715A">
              <w:rPr>
                <w:b/>
                <w:sz w:val="24"/>
                <w:szCs w:val="24"/>
              </w:rPr>
              <w:t>Наименование компетенции</w:t>
            </w:r>
          </w:p>
        </w:tc>
        <w:tc>
          <w:tcPr>
            <w:tcW w:w="2549" w:type="dxa"/>
          </w:tcPr>
          <w:p w:rsidR="00FD2862" w:rsidRPr="005B715A" w:rsidRDefault="00FD2862" w:rsidP="009802D9">
            <w:pPr>
              <w:textAlignment w:val="baseline"/>
              <w:rPr>
                <w:b/>
                <w:sz w:val="24"/>
                <w:szCs w:val="24"/>
              </w:rPr>
            </w:pPr>
            <w:r w:rsidRPr="005B715A">
              <w:rPr>
                <w:b/>
                <w:sz w:val="24"/>
                <w:szCs w:val="24"/>
              </w:rPr>
              <w:t>Индикаторы достижения компетенции</w:t>
            </w:r>
          </w:p>
        </w:tc>
        <w:tc>
          <w:tcPr>
            <w:tcW w:w="3819" w:type="dxa"/>
          </w:tcPr>
          <w:p w:rsidR="00FD2862" w:rsidRPr="005B715A" w:rsidRDefault="00FD2862" w:rsidP="004743ED">
            <w:pPr>
              <w:textAlignment w:val="baseline"/>
              <w:rPr>
                <w:b/>
                <w:sz w:val="24"/>
                <w:szCs w:val="24"/>
              </w:rPr>
            </w:pPr>
            <w:r w:rsidRPr="005B715A">
              <w:rPr>
                <w:b/>
                <w:sz w:val="24"/>
                <w:szCs w:val="24"/>
              </w:rPr>
              <w:t>Результаты обучения (знания, умения и владения), соотнесённые с индикаторами достижения компетенций</w:t>
            </w:r>
          </w:p>
        </w:tc>
      </w:tr>
      <w:tr w:rsidR="005B715A" w:rsidRPr="005B715A" w:rsidTr="004743ED">
        <w:trPr>
          <w:trHeight w:val="927"/>
        </w:trPr>
        <w:tc>
          <w:tcPr>
            <w:tcW w:w="10421" w:type="dxa"/>
            <w:gridSpan w:val="4"/>
          </w:tcPr>
          <w:p w:rsidR="00FD2862" w:rsidRPr="005B715A" w:rsidRDefault="00FD2862" w:rsidP="00413EB8">
            <w:pPr>
              <w:jc w:val="center"/>
              <w:textAlignment w:val="baseline"/>
              <w:rPr>
                <w:b/>
                <w:sz w:val="24"/>
                <w:szCs w:val="24"/>
              </w:rPr>
            </w:pPr>
            <w:r w:rsidRPr="005B715A">
              <w:rPr>
                <w:b/>
                <w:i/>
                <w:sz w:val="24"/>
                <w:szCs w:val="24"/>
              </w:rPr>
              <w:t>Для направленностей программы магистратуры : Аудит и финансовый консалтинг</w:t>
            </w:r>
            <w:r w:rsidRPr="005B715A">
              <w:rPr>
                <w:b/>
                <w:i/>
                <w:sz w:val="28"/>
                <w:szCs w:val="28"/>
              </w:rPr>
              <w:t xml:space="preserve">; </w:t>
            </w:r>
            <w:r w:rsidRPr="005B715A">
              <w:rPr>
                <w:b/>
                <w:i/>
                <w:sz w:val="24"/>
                <w:szCs w:val="24"/>
              </w:rPr>
              <w:t>Бухгалтерский учёт и правовое обеспечение бизнеса; Международный учет и аудит; Учёт, анализ, аудит; Финансовый анализ и оценка инвестиционных решений.</w:t>
            </w:r>
          </w:p>
        </w:tc>
      </w:tr>
      <w:tr w:rsidR="005B715A" w:rsidRPr="005B715A" w:rsidTr="00B44438">
        <w:trPr>
          <w:trHeight w:val="1781"/>
        </w:trPr>
        <w:tc>
          <w:tcPr>
            <w:tcW w:w="1908" w:type="dxa"/>
            <w:vMerge w:val="restart"/>
          </w:tcPr>
          <w:p w:rsidR="00FD2862" w:rsidRPr="005B715A" w:rsidRDefault="00FD2862" w:rsidP="004743ED">
            <w:pPr>
              <w:textAlignment w:val="baseline"/>
              <w:rPr>
                <w:b/>
                <w:sz w:val="24"/>
                <w:szCs w:val="24"/>
              </w:rPr>
            </w:pPr>
            <w:r w:rsidRPr="005B715A">
              <w:rPr>
                <w:b/>
                <w:sz w:val="24"/>
                <w:szCs w:val="24"/>
              </w:rPr>
              <w:t>ПКН-3</w:t>
            </w:r>
          </w:p>
        </w:tc>
        <w:tc>
          <w:tcPr>
            <w:tcW w:w="2145" w:type="dxa"/>
            <w:vMerge w:val="restart"/>
          </w:tcPr>
          <w:p w:rsidR="00FD2862" w:rsidRPr="005B715A" w:rsidRDefault="00FD2862" w:rsidP="004743ED">
            <w:pPr>
              <w:textAlignment w:val="baseline"/>
              <w:rPr>
                <w:b/>
                <w:sz w:val="24"/>
                <w:szCs w:val="24"/>
              </w:rPr>
            </w:pPr>
            <w:r w:rsidRPr="005B715A">
              <w:rPr>
                <w:sz w:val="24"/>
                <w:szCs w:val="24"/>
              </w:rPr>
              <w:t>Способность применять инновационные технологии, методы системного анализа и моделирования экономических процессов при постановке и решении экономических задач</w:t>
            </w:r>
          </w:p>
        </w:tc>
        <w:tc>
          <w:tcPr>
            <w:tcW w:w="2549" w:type="dxa"/>
          </w:tcPr>
          <w:p w:rsidR="00FD2862" w:rsidRPr="005B715A" w:rsidRDefault="00FD2862" w:rsidP="004743ED">
            <w:pPr>
              <w:textAlignment w:val="baseline"/>
              <w:rPr>
                <w:b/>
                <w:sz w:val="24"/>
                <w:szCs w:val="24"/>
              </w:rPr>
            </w:pPr>
            <w:r w:rsidRPr="005B715A">
              <w:rPr>
                <w:sz w:val="24"/>
                <w:szCs w:val="24"/>
              </w:rPr>
              <w:t>1. Применяет современные математические модели и информационные технологии для прогнозирования тенденций экономического развития, решения экономических задач на макро-, мезо- и микроуровнях, оценки последствий принимаемых управленческих решений.</w:t>
            </w:r>
          </w:p>
        </w:tc>
        <w:tc>
          <w:tcPr>
            <w:tcW w:w="3819" w:type="dxa"/>
          </w:tcPr>
          <w:p w:rsidR="00FD2862" w:rsidRPr="005B715A" w:rsidRDefault="00FD2862" w:rsidP="004743ED">
            <w:pPr>
              <w:tabs>
                <w:tab w:val="num" w:pos="720"/>
              </w:tabs>
              <w:rPr>
                <w:sz w:val="24"/>
                <w:szCs w:val="24"/>
              </w:rPr>
            </w:pPr>
            <w:r w:rsidRPr="005B715A">
              <w:rPr>
                <w:b/>
                <w:i/>
                <w:sz w:val="24"/>
                <w:szCs w:val="24"/>
              </w:rPr>
              <w:t>Знать</w:t>
            </w:r>
            <w:r w:rsidRPr="005B715A">
              <w:rPr>
                <w:sz w:val="24"/>
                <w:szCs w:val="24"/>
              </w:rPr>
              <w:t xml:space="preserve"> основные методы обработки, анализа и визуализации данных, применяемые для прогнозирования экономических тенденций и оценки последствий принимаемых решений, и их реализацию в современных программных продуктах</w:t>
            </w:r>
          </w:p>
          <w:p w:rsidR="00FD2862" w:rsidRPr="005B715A" w:rsidRDefault="00FD2862" w:rsidP="004743ED">
            <w:pPr>
              <w:tabs>
                <w:tab w:val="num" w:pos="720"/>
              </w:tabs>
              <w:rPr>
                <w:sz w:val="24"/>
                <w:szCs w:val="24"/>
              </w:rPr>
            </w:pPr>
          </w:p>
          <w:p w:rsidR="00FD2862" w:rsidRPr="005B715A" w:rsidRDefault="00FD2862" w:rsidP="004743ED">
            <w:pPr>
              <w:tabs>
                <w:tab w:val="num" w:pos="720"/>
              </w:tabs>
              <w:rPr>
                <w:sz w:val="24"/>
                <w:szCs w:val="24"/>
              </w:rPr>
            </w:pPr>
            <w:r w:rsidRPr="005B715A">
              <w:rPr>
                <w:b/>
                <w:i/>
                <w:sz w:val="24"/>
                <w:szCs w:val="24"/>
              </w:rPr>
              <w:t>Уметь</w:t>
            </w:r>
            <w:r w:rsidRPr="005B715A">
              <w:rPr>
                <w:sz w:val="24"/>
                <w:szCs w:val="24"/>
              </w:rPr>
              <w:t xml:space="preserve"> использовать современные программные продукты для применения методов обработки, анализа и визуализации данных при прогнозировании экономических тенденций  и оценке последствий принимаемых решений</w:t>
            </w:r>
          </w:p>
        </w:tc>
      </w:tr>
      <w:tr w:rsidR="005B715A" w:rsidRPr="005B715A" w:rsidTr="00B44438">
        <w:trPr>
          <w:trHeight w:val="1781"/>
        </w:trPr>
        <w:tc>
          <w:tcPr>
            <w:tcW w:w="1908" w:type="dxa"/>
            <w:vMerge/>
          </w:tcPr>
          <w:p w:rsidR="00FD2862" w:rsidRPr="005B715A" w:rsidRDefault="00FD2862" w:rsidP="004743ED">
            <w:pPr>
              <w:textAlignment w:val="baseline"/>
              <w:rPr>
                <w:b/>
                <w:sz w:val="24"/>
                <w:szCs w:val="24"/>
              </w:rPr>
            </w:pPr>
          </w:p>
        </w:tc>
        <w:tc>
          <w:tcPr>
            <w:tcW w:w="2145" w:type="dxa"/>
            <w:vMerge/>
          </w:tcPr>
          <w:p w:rsidR="00FD2862" w:rsidRPr="005B715A" w:rsidRDefault="00FD2862" w:rsidP="004743ED">
            <w:pPr>
              <w:textAlignment w:val="baseline"/>
              <w:rPr>
                <w:sz w:val="24"/>
                <w:szCs w:val="24"/>
              </w:rPr>
            </w:pPr>
          </w:p>
        </w:tc>
        <w:tc>
          <w:tcPr>
            <w:tcW w:w="2549" w:type="dxa"/>
          </w:tcPr>
          <w:p w:rsidR="00FD2862" w:rsidRPr="005B715A" w:rsidRDefault="00FD2862" w:rsidP="004743ED">
            <w:pPr>
              <w:textAlignment w:val="baseline"/>
              <w:rPr>
                <w:sz w:val="24"/>
                <w:szCs w:val="24"/>
              </w:rPr>
            </w:pPr>
            <w:r w:rsidRPr="005B715A">
              <w:rPr>
                <w:sz w:val="24"/>
                <w:szCs w:val="24"/>
              </w:rPr>
              <w:t xml:space="preserve">2. Ранжирует стратегические и тактические цели экономического развития на макро-, мезо- и микроуровнях, использует </w:t>
            </w:r>
            <w:proofErr w:type="spellStart"/>
            <w:r w:rsidRPr="005B715A">
              <w:rPr>
                <w:sz w:val="24"/>
                <w:szCs w:val="24"/>
              </w:rPr>
              <w:t>фактологические</w:t>
            </w:r>
            <w:proofErr w:type="spellEnd"/>
            <w:r w:rsidRPr="005B715A">
              <w:rPr>
                <w:sz w:val="24"/>
                <w:szCs w:val="24"/>
              </w:rPr>
              <w:t xml:space="preserve"> (статистические и экономико-математические) методы для проведения анализа и системных оценок.</w:t>
            </w:r>
          </w:p>
        </w:tc>
        <w:tc>
          <w:tcPr>
            <w:tcW w:w="3819" w:type="dxa"/>
          </w:tcPr>
          <w:p w:rsidR="00FD2862" w:rsidRPr="005B715A" w:rsidRDefault="00FD2862" w:rsidP="004743ED">
            <w:pPr>
              <w:tabs>
                <w:tab w:val="num" w:pos="720"/>
              </w:tabs>
              <w:rPr>
                <w:sz w:val="24"/>
                <w:szCs w:val="24"/>
              </w:rPr>
            </w:pPr>
            <w:r w:rsidRPr="005B715A">
              <w:rPr>
                <w:b/>
                <w:i/>
                <w:sz w:val="24"/>
                <w:szCs w:val="24"/>
              </w:rPr>
              <w:t>Знать</w:t>
            </w:r>
            <w:r w:rsidRPr="005B715A">
              <w:rPr>
                <w:sz w:val="24"/>
                <w:szCs w:val="24"/>
              </w:rPr>
              <w:t xml:space="preserve"> основные методы обработки, анализа и визуализации данных, применяемые для проведения анализа экономического развития и системных оценок</w:t>
            </w:r>
          </w:p>
          <w:p w:rsidR="00FD2862" w:rsidRPr="005B715A" w:rsidRDefault="00FD2862" w:rsidP="004743ED">
            <w:pPr>
              <w:tabs>
                <w:tab w:val="num" w:pos="720"/>
              </w:tabs>
              <w:rPr>
                <w:sz w:val="24"/>
                <w:szCs w:val="24"/>
              </w:rPr>
            </w:pPr>
          </w:p>
          <w:p w:rsidR="00FD2862" w:rsidRPr="005B715A" w:rsidRDefault="00FD2862" w:rsidP="004743ED">
            <w:pPr>
              <w:tabs>
                <w:tab w:val="num" w:pos="720"/>
              </w:tabs>
              <w:rPr>
                <w:sz w:val="24"/>
                <w:szCs w:val="24"/>
              </w:rPr>
            </w:pPr>
            <w:r w:rsidRPr="005B715A">
              <w:rPr>
                <w:b/>
                <w:i/>
                <w:sz w:val="24"/>
                <w:szCs w:val="24"/>
              </w:rPr>
              <w:t>Уметь</w:t>
            </w:r>
            <w:r w:rsidRPr="005B715A">
              <w:rPr>
                <w:sz w:val="24"/>
                <w:szCs w:val="24"/>
              </w:rPr>
              <w:t xml:space="preserve"> применять методы обработки, анализа и визуализации данных для проведения анализа экономического развития и системных оценок</w:t>
            </w:r>
          </w:p>
          <w:p w:rsidR="00FD2862" w:rsidRPr="005B715A" w:rsidRDefault="00FD2862" w:rsidP="004743ED">
            <w:pPr>
              <w:tabs>
                <w:tab w:val="num" w:pos="720"/>
              </w:tabs>
              <w:rPr>
                <w:b/>
                <w:i/>
                <w:sz w:val="24"/>
                <w:szCs w:val="24"/>
              </w:rPr>
            </w:pPr>
          </w:p>
        </w:tc>
      </w:tr>
      <w:tr w:rsidR="005B715A" w:rsidRPr="005B715A" w:rsidTr="00413EB8">
        <w:trPr>
          <w:trHeight w:val="558"/>
        </w:trPr>
        <w:tc>
          <w:tcPr>
            <w:tcW w:w="10421" w:type="dxa"/>
            <w:gridSpan w:val="4"/>
          </w:tcPr>
          <w:p w:rsidR="00FD2862" w:rsidRPr="005B715A" w:rsidRDefault="00FD2862" w:rsidP="008B5644">
            <w:pPr>
              <w:tabs>
                <w:tab w:val="num" w:pos="720"/>
              </w:tabs>
              <w:jc w:val="center"/>
              <w:rPr>
                <w:b/>
                <w:i/>
                <w:sz w:val="24"/>
                <w:szCs w:val="24"/>
              </w:rPr>
            </w:pPr>
            <w:r w:rsidRPr="005B715A">
              <w:rPr>
                <w:b/>
                <w:i/>
                <w:sz w:val="24"/>
                <w:szCs w:val="24"/>
              </w:rPr>
              <w:lastRenderedPageBreak/>
              <w:t>Для направленности программы магистратуры: Аудит и финансовый консалтинг</w:t>
            </w:r>
          </w:p>
        </w:tc>
      </w:tr>
      <w:tr w:rsidR="005B715A" w:rsidRPr="005B715A" w:rsidTr="00AC31FB">
        <w:trPr>
          <w:trHeight w:val="3618"/>
        </w:trPr>
        <w:tc>
          <w:tcPr>
            <w:tcW w:w="1908" w:type="dxa"/>
            <w:vMerge w:val="restart"/>
          </w:tcPr>
          <w:p w:rsidR="00FD2862" w:rsidRPr="005B715A" w:rsidRDefault="00FD2862" w:rsidP="004743ED">
            <w:pPr>
              <w:textAlignment w:val="baseline"/>
              <w:rPr>
                <w:b/>
                <w:sz w:val="24"/>
                <w:szCs w:val="24"/>
              </w:rPr>
            </w:pPr>
            <w:r w:rsidRPr="005B715A">
              <w:rPr>
                <w:b/>
                <w:sz w:val="24"/>
                <w:szCs w:val="24"/>
              </w:rPr>
              <w:t>ДКН-6</w:t>
            </w:r>
          </w:p>
        </w:tc>
        <w:tc>
          <w:tcPr>
            <w:tcW w:w="2145" w:type="dxa"/>
            <w:vMerge w:val="restart"/>
          </w:tcPr>
          <w:p w:rsidR="00FD2862" w:rsidRPr="005B715A" w:rsidRDefault="00FD2862" w:rsidP="004743ED">
            <w:pPr>
              <w:rPr>
                <w:sz w:val="24"/>
                <w:szCs w:val="24"/>
              </w:rPr>
            </w:pPr>
            <w:r w:rsidRPr="005B715A">
              <w:rPr>
                <w:sz w:val="24"/>
                <w:szCs w:val="24"/>
              </w:rPr>
              <w:t>Способность к моделированию сценариев развития экономической ситуации, выработки адекватных управленческих решений в области управления финансами.</w:t>
            </w:r>
          </w:p>
        </w:tc>
        <w:tc>
          <w:tcPr>
            <w:tcW w:w="2549" w:type="dxa"/>
          </w:tcPr>
          <w:p w:rsidR="00FD2862" w:rsidRPr="005B715A" w:rsidRDefault="00FD2862" w:rsidP="004743ED">
            <w:pPr>
              <w:numPr>
                <w:ilvl w:val="0"/>
                <w:numId w:val="15"/>
              </w:numPr>
              <w:tabs>
                <w:tab w:val="clear" w:pos="720"/>
                <w:tab w:val="num" w:pos="0"/>
                <w:tab w:val="num" w:pos="227"/>
              </w:tabs>
              <w:ind w:left="0" w:firstLine="0"/>
              <w:rPr>
                <w:sz w:val="24"/>
                <w:szCs w:val="24"/>
              </w:rPr>
            </w:pPr>
            <w:r w:rsidRPr="005B715A">
              <w:rPr>
                <w:sz w:val="24"/>
                <w:szCs w:val="24"/>
              </w:rPr>
              <w:t>Применяет современные подходы при моделировании сценариев развития экономической ситуации.</w:t>
            </w:r>
          </w:p>
        </w:tc>
        <w:tc>
          <w:tcPr>
            <w:tcW w:w="3819" w:type="dxa"/>
          </w:tcPr>
          <w:p w:rsidR="00FD2862" w:rsidRPr="005B715A" w:rsidRDefault="00FD2862" w:rsidP="004743ED">
            <w:pPr>
              <w:tabs>
                <w:tab w:val="num" w:pos="720"/>
              </w:tabs>
              <w:rPr>
                <w:sz w:val="24"/>
                <w:szCs w:val="24"/>
              </w:rPr>
            </w:pPr>
            <w:r w:rsidRPr="005B715A">
              <w:rPr>
                <w:b/>
                <w:i/>
                <w:sz w:val="24"/>
                <w:szCs w:val="24"/>
              </w:rPr>
              <w:t>Знать</w:t>
            </w:r>
            <w:r w:rsidRPr="005B715A">
              <w:rPr>
                <w:sz w:val="24"/>
                <w:szCs w:val="24"/>
              </w:rPr>
              <w:t xml:space="preserve"> основные методы обработки, анализа и визуализации данных, применяемые при моделировании сценариев развития экономической ситуации</w:t>
            </w:r>
          </w:p>
          <w:p w:rsidR="00FD2862" w:rsidRPr="005B715A" w:rsidRDefault="00FD2862" w:rsidP="004743ED">
            <w:pPr>
              <w:tabs>
                <w:tab w:val="num" w:pos="720"/>
              </w:tabs>
              <w:rPr>
                <w:sz w:val="24"/>
                <w:szCs w:val="24"/>
              </w:rPr>
            </w:pPr>
          </w:p>
          <w:p w:rsidR="00FD2862" w:rsidRPr="005B715A" w:rsidRDefault="00FD2862" w:rsidP="004743ED">
            <w:pPr>
              <w:tabs>
                <w:tab w:val="num" w:pos="720"/>
              </w:tabs>
              <w:rPr>
                <w:sz w:val="24"/>
                <w:szCs w:val="24"/>
              </w:rPr>
            </w:pPr>
            <w:r w:rsidRPr="005B715A">
              <w:rPr>
                <w:b/>
                <w:i/>
                <w:sz w:val="24"/>
                <w:szCs w:val="24"/>
              </w:rPr>
              <w:t>Уметь</w:t>
            </w:r>
            <w:r w:rsidRPr="005B715A">
              <w:rPr>
                <w:sz w:val="24"/>
                <w:szCs w:val="24"/>
              </w:rPr>
              <w:t xml:space="preserve"> применять методы обработки, анализа и визуализации данных для моделирования сценариев развития экономической ситуации</w:t>
            </w:r>
          </w:p>
        </w:tc>
      </w:tr>
      <w:tr w:rsidR="005B715A" w:rsidRPr="005B715A" w:rsidTr="009802D9">
        <w:trPr>
          <w:trHeight w:val="2805"/>
        </w:trPr>
        <w:tc>
          <w:tcPr>
            <w:tcW w:w="1908" w:type="dxa"/>
            <w:vMerge/>
          </w:tcPr>
          <w:p w:rsidR="00FD2862" w:rsidRPr="005B715A" w:rsidRDefault="00FD2862" w:rsidP="004743ED">
            <w:pPr>
              <w:textAlignment w:val="baseline"/>
              <w:rPr>
                <w:b/>
                <w:sz w:val="24"/>
                <w:szCs w:val="24"/>
              </w:rPr>
            </w:pPr>
          </w:p>
        </w:tc>
        <w:tc>
          <w:tcPr>
            <w:tcW w:w="2145" w:type="dxa"/>
            <w:vMerge/>
          </w:tcPr>
          <w:p w:rsidR="00FD2862" w:rsidRPr="005B715A" w:rsidRDefault="00FD2862" w:rsidP="004743ED">
            <w:pPr>
              <w:rPr>
                <w:sz w:val="24"/>
                <w:szCs w:val="24"/>
              </w:rPr>
            </w:pPr>
          </w:p>
        </w:tc>
        <w:tc>
          <w:tcPr>
            <w:tcW w:w="2549" w:type="dxa"/>
          </w:tcPr>
          <w:p w:rsidR="00FD2862" w:rsidRPr="005B715A" w:rsidRDefault="00FD2862" w:rsidP="004743ED">
            <w:pPr>
              <w:widowControl/>
              <w:numPr>
                <w:ilvl w:val="0"/>
                <w:numId w:val="15"/>
              </w:numPr>
              <w:tabs>
                <w:tab w:val="clear" w:pos="720"/>
                <w:tab w:val="num" w:pos="0"/>
                <w:tab w:val="num" w:pos="227"/>
              </w:tabs>
              <w:autoSpaceDE/>
              <w:autoSpaceDN/>
              <w:adjustRightInd/>
              <w:ind w:left="0" w:firstLine="0"/>
              <w:rPr>
                <w:sz w:val="24"/>
                <w:szCs w:val="24"/>
              </w:rPr>
            </w:pPr>
            <w:r w:rsidRPr="005B715A">
              <w:rPr>
                <w:rStyle w:val="FontStyle12"/>
                <w:sz w:val="24"/>
                <w:szCs w:val="24"/>
              </w:rPr>
              <w:t xml:space="preserve">Демонстрирует навыки </w:t>
            </w:r>
            <w:r w:rsidRPr="005B715A">
              <w:rPr>
                <w:sz w:val="24"/>
                <w:szCs w:val="24"/>
              </w:rPr>
              <w:t>выработки адекватных управленческих решений в области управления финансами.</w:t>
            </w:r>
          </w:p>
        </w:tc>
        <w:tc>
          <w:tcPr>
            <w:tcW w:w="3819" w:type="dxa"/>
          </w:tcPr>
          <w:p w:rsidR="00FD2862" w:rsidRPr="005B715A" w:rsidRDefault="00FD2862" w:rsidP="004743ED">
            <w:pPr>
              <w:tabs>
                <w:tab w:val="num" w:pos="720"/>
              </w:tabs>
              <w:rPr>
                <w:sz w:val="24"/>
                <w:szCs w:val="24"/>
              </w:rPr>
            </w:pPr>
            <w:r w:rsidRPr="005B715A">
              <w:rPr>
                <w:b/>
                <w:i/>
                <w:sz w:val="24"/>
                <w:szCs w:val="24"/>
              </w:rPr>
              <w:t>Знать</w:t>
            </w:r>
            <w:r w:rsidRPr="005B715A">
              <w:rPr>
                <w:sz w:val="24"/>
                <w:szCs w:val="24"/>
              </w:rPr>
              <w:t xml:space="preserve"> основные методы обработки, анализа и визуализации данных, необходимые для выработки решений в области управления финансами </w:t>
            </w:r>
          </w:p>
          <w:p w:rsidR="00FD2862" w:rsidRPr="005B715A" w:rsidRDefault="00FD2862" w:rsidP="004743ED">
            <w:pPr>
              <w:tabs>
                <w:tab w:val="num" w:pos="720"/>
              </w:tabs>
              <w:rPr>
                <w:sz w:val="24"/>
                <w:szCs w:val="24"/>
              </w:rPr>
            </w:pPr>
          </w:p>
          <w:p w:rsidR="00FD2862" w:rsidRPr="005B715A" w:rsidRDefault="00FD2862" w:rsidP="004743ED">
            <w:pPr>
              <w:tabs>
                <w:tab w:val="num" w:pos="720"/>
              </w:tabs>
              <w:rPr>
                <w:sz w:val="24"/>
                <w:szCs w:val="24"/>
              </w:rPr>
            </w:pPr>
            <w:r w:rsidRPr="005B715A">
              <w:rPr>
                <w:b/>
                <w:i/>
                <w:sz w:val="24"/>
                <w:szCs w:val="24"/>
              </w:rPr>
              <w:t>Уметь</w:t>
            </w:r>
            <w:r w:rsidRPr="005B715A">
              <w:rPr>
                <w:sz w:val="24"/>
                <w:szCs w:val="24"/>
              </w:rPr>
              <w:t xml:space="preserve"> применять методы обработки, анализа и визуализации данных при выработке решений в области управления финансами </w:t>
            </w:r>
          </w:p>
          <w:p w:rsidR="00FD2862" w:rsidRPr="005B715A" w:rsidRDefault="00FD2862" w:rsidP="004743ED">
            <w:pPr>
              <w:tabs>
                <w:tab w:val="num" w:pos="720"/>
              </w:tabs>
              <w:rPr>
                <w:b/>
                <w:sz w:val="24"/>
                <w:szCs w:val="24"/>
                <w:u w:val="single"/>
              </w:rPr>
            </w:pPr>
          </w:p>
        </w:tc>
      </w:tr>
      <w:tr w:rsidR="005B715A" w:rsidRPr="005B715A" w:rsidTr="008B5644">
        <w:trPr>
          <w:trHeight w:val="599"/>
        </w:trPr>
        <w:tc>
          <w:tcPr>
            <w:tcW w:w="10421" w:type="dxa"/>
            <w:gridSpan w:val="4"/>
          </w:tcPr>
          <w:p w:rsidR="00FD2862" w:rsidRPr="005B715A" w:rsidRDefault="00FD2862" w:rsidP="008B5644">
            <w:pPr>
              <w:tabs>
                <w:tab w:val="num" w:pos="720"/>
              </w:tabs>
              <w:jc w:val="center"/>
              <w:rPr>
                <w:b/>
                <w:i/>
                <w:sz w:val="24"/>
                <w:szCs w:val="24"/>
              </w:rPr>
            </w:pPr>
            <w:r w:rsidRPr="005B715A">
              <w:rPr>
                <w:b/>
                <w:i/>
                <w:sz w:val="24"/>
                <w:szCs w:val="24"/>
              </w:rPr>
              <w:t>Для направленности программы магистратуры: Финансовый анализ и оценка инвестиционных решений</w:t>
            </w:r>
          </w:p>
        </w:tc>
      </w:tr>
      <w:tr w:rsidR="005B715A" w:rsidRPr="005B715A" w:rsidTr="009802D9">
        <w:trPr>
          <w:trHeight w:val="2805"/>
        </w:trPr>
        <w:tc>
          <w:tcPr>
            <w:tcW w:w="1908" w:type="dxa"/>
            <w:vMerge w:val="restart"/>
          </w:tcPr>
          <w:p w:rsidR="00FD2862" w:rsidRPr="005B715A" w:rsidRDefault="00FD2862" w:rsidP="008B5644">
            <w:pPr>
              <w:textAlignment w:val="baseline"/>
              <w:rPr>
                <w:b/>
                <w:sz w:val="24"/>
                <w:szCs w:val="24"/>
              </w:rPr>
            </w:pPr>
            <w:r w:rsidRPr="005B715A">
              <w:rPr>
                <w:b/>
                <w:sz w:val="24"/>
                <w:szCs w:val="24"/>
              </w:rPr>
              <w:t>ДКН-6</w:t>
            </w:r>
          </w:p>
        </w:tc>
        <w:tc>
          <w:tcPr>
            <w:tcW w:w="2145" w:type="dxa"/>
            <w:vMerge w:val="restart"/>
          </w:tcPr>
          <w:p w:rsidR="00FD2862" w:rsidRPr="005B715A" w:rsidRDefault="00FD2862" w:rsidP="008B5644">
            <w:pPr>
              <w:rPr>
                <w:sz w:val="24"/>
                <w:szCs w:val="24"/>
              </w:rPr>
            </w:pPr>
            <w:r w:rsidRPr="005B715A">
              <w:rPr>
                <w:sz w:val="24"/>
                <w:szCs w:val="24"/>
                <w:shd w:val="clear" w:color="auto" w:fill="FFFFFF"/>
                <w:lang w:eastAsia="en-US"/>
              </w:rPr>
              <w:t xml:space="preserve">Способность применять методы интеллектуального анализа данных к решению прикладных задач, связанных с оказанием финансовых услуг  </w:t>
            </w:r>
          </w:p>
        </w:tc>
        <w:tc>
          <w:tcPr>
            <w:tcW w:w="2549" w:type="dxa"/>
          </w:tcPr>
          <w:p w:rsidR="00FD2862" w:rsidRPr="005B715A" w:rsidRDefault="00FD2862" w:rsidP="008B5644">
            <w:pPr>
              <w:widowControl/>
              <w:autoSpaceDE/>
              <w:autoSpaceDN/>
              <w:adjustRightInd/>
              <w:spacing w:before="100" w:beforeAutospacing="1" w:after="100" w:afterAutospacing="1"/>
              <w:rPr>
                <w:sz w:val="24"/>
                <w:szCs w:val="24"/>
              </w:rPr>
            </w:pPr>
            <w:r w:rsidRPr="005B715A">
              <w:rPr>
                <w:sz w:val="24"/>
                <w:szCs w:val="24"/>
              </w:rPr>
              <w:t>1. Владеет основными методами интеллектуального анализа данных и машинного обучения, используемыми в экономике и финансах.</w:t>
            </w:r>
          </w:p>
          <w:p w:rsidR="00FD2862" w:rsidRPr="005B715A" w:rsidRDefault="00FD2862" w:rsidP="008B5644">
            <w:pPr>
              <w:widowControl/>
              <w:autoSpaceDE/>
              <w:autoSpaceDN/>
              <w:adjustRightInd/>
              <w:spacing w:before="100" w:beforeAutospacing="1" w:after="100" w:afterAutospacing="1"/>
              <w:rPr>
                <w:rStyle w:val="FontStyle12"/>
                <w:sz w:val="24"/>
                <w:szCs w:val="24"/>
              </w:rPr>
            </w:pPr>
          </w:p>
        </w:tc>
        <w:tc>
          <w:tcPr>
            <w:tcW w:w="3819" w:type="dxa"/>
          </w:tcPr>
          <w:p w:rsidR="00FD2862" w:rsidRPr="005B715A" w:rsidRDefault="00FD2862" w:rsidP="008B5644">
            <w:pPr>
              <w:tabs>
                <w:tab w:val="num" w:pos="720"/>
              </w:tabs>
              <w:rPr>
                <w:sz w:val="24"/>
                <w:szCs w:val="24"/>
              </w:rPr>
            </w:pPr>
            <w:r w:rsidRPr="005B715A">
              <w:rPr>
                <w:b/>
                <w:i/>
                <w:sz w:val="24"/>
                <w:szCs w:val="24"/>
              </w:rPr>
              <w:t>Знать</w:t>
            </w:r>
            <w:r w:rsidRPr="005B715A">
              <w:rPr>
                <w:sz w:val="24"/>
                <w:szCs w:val="24"/>
              </w:rPr>
              <w:t xml:space="preserve"> основные методы обработки, анализа и визуализации данных, применяемые в экономике и финансах, финансовом анализе, кредитном </w:t>
            </w:r>
            <w:proofErr w:type="spellStart"/>
            <w:r w:rsidRPr="005B715A">
              <w:rPr>
                <w:sz w:val="24"/>
                <w:szCs w:val="24"/>
              </w:rPr>
              <w:t>скоринге</w:t>
            </w:r>
            <w:proofErr w:type="spellEnd"/>
            <w:r w:rsidRPr="005B715A">
              <w:rPr>
                <w:sz w:val="24"/>
                <w:szCs w:val="24"/>
              </w:rPr>
              <w:t>, экономическом прогнозировании</w:t>
            </w:r>
          </w:p>
          <w:p w:rsidR="00FD2862" w:rsidRPr="005B715A" w:rsidRDefault="00FD2862" w:rsidP="008B5644">
            <w:pPr>
              <w:tabs>
                <w:tab w:val="num" w:pos="720"/>
              </w:tabs>
              <w:rPr>
                <w:sz w:val="24"/>
                <w:szCs w:val="24"/>
              </w:rPr>
            </w:pPr>
          </w:p>
          <w:p w:rsidR="00FD2862" w:rsidRPr="005B715A" w:rsidRDefault="00FD2862" w:rsidP="008B5644">
            <w:pPr>
              <w:tabs>
                <w:tab w:val="num" w:pos="720"/>
              </w:tabs>
              <w:rPr>
                <w:sz w:val="24"/>
                <w:szCs w:val="24"/>
              </w:rPr>
            </w:pPr>
            <w:r w:rsidRPr="005B715A">
              <w:rPr>
                <w:b/>
                <w:i/>
                <w:sz w:val="24"/>
                <w:szCs w:val="24"/>
              </w:rPr>
              <w:t>Уметь</w:t>
            </w:r>
            <w:r w:rsidRPr="005B715A">
              <w:rPr>
                <w:sz w:val="24"/>
                <w:szCs w:val="24"/>
              </w:rPr>
              <w:t xml:space="preserve"> применять методы обработки, анализа и визуализации данных для финансового анализа, кредитного </w:t>
            </w:r>
            <w:proofErr w:type="spellStart"/>
            <w:r w:rsidRPr="005B715A">
              <w:rPr>
                <w:sz w:val="24"/>
                <w:szCs w:val="24"/>
              </w:rPr>
              <w:t>скоринга</w:t>
            </w:r>
            <w:proofErr w:type="spellEnd"/>
            <w:r w:rsidRPr="005B715A">
              <w:rPr>
                <w:sz w:val="24"/>
                <w:szCs w:val="24"/>
              </w:rPr>
              <w:t>, экономического прогнозирования</w:t>
            </w:r>
          </w:p>
          <w:p w:rsidR="00FD2862" w:rsidRPr="005B715A" w:rsidRDefault="00FD2862" w:rsidP="008B5644">
            <w:pPr>
              <w:tabs>
                <w:tab w:val="num" w:pos="720"/>
              </w:tabs>
              <w:rPr>
                <w:sz w:val="24"/>
                <w:szCs w:val="24"/>
              </w:rPr>
            </w:pPr>
          </w:p>
          <w:p w:rsidR="00FD2862" w:rsidRPr="005B715A" w:rsidRDefault="00FD2862" w:rsidP="008B5644">
            <w:pPr>
              <w:tabs>
                <w:tab w:val="num" w:pos="720"/>
              </w:tabs>
              <w:rPr>
                <w:b/>
                <w:i/>
                <w:sz w:val="24"/>
                <w:szCs w:val="24"/>
              </w:rPr>
            </w:pPr>
          </w:p>
        </w:tc>
      </w:tr>
      <w:tr w:rsidR="005B715A" w:rsidRPr="005B715A" w:rsidTr="009802D9">
        <w:trPr>
          <w:trHeight w:val="2805"/>
        </w:trPr>
        <w:tc>
          <w:tcPr>
            <w:tcW w:w="1908" w:type="dxa"/>
            <w:vMerge/>
          </w:tcPr>
          <w:p w:rsidR="00FD2862" w:rsidRPr="005B715A" w:rsidRDefault="00FD2862" w:rsidP="008B5644">
            <w:pPr>
              <w:textAlignment w:val="baseline"/>
              <w:rPr>
                <w:b/>
                <w:sz w:val="24"/>
                <w:szCs w:val="24"/>
              </w:rPr>
            </w:pPr>
          </w:p>
        </w:tc>
        <w:tc>
          <w:tcPr>
            <w:tcW w:w="2145" w:type="dxa"/>
            <w:vMerge/>
          </w:tcPr>
          <w:p w:rsidR="00FD2862" w:rsidRPr="005B715A" w:rsidRDefault="00FD2862" w:rsidP="008B5644">
            <w:pPr>
              <w:widowControl/>
              <w:autoSpaceDE/>
              <w:autoSpaceDN/>
              <w:adjustRightInd/>
              <w:spacing w:before="100" w:beforeAutospacing="1" w:after="100" w:afterAutospacing="1"/>
              <w:rPr>
                <w:sz w:val="24"/>
                <w:szCs w:val="24"/>
              </w:rPr>
            </w:pPr>
          </w:p>
        </w:tc>
        <w:tc>
          <w:tcPr>
            <w:tcW w:w="2549" w:type="dxa"/>
          </w:tcPr>
          <w:p w:rsidR="00FD2862" w:rsidRPr="005B715A" w:rsidRDefault="00FD2862" w:rsidP="008B5644">
            <w:pPr>
              <w:widowControl/>
              <w:autoSpaceDE/>
              <w:autoSpaceDN/>
              <w:adjustRightInd/>
              <w:spacing w:before="100" w:beforeAutospacing="1" w:after="100" w:afterAutospacing="1"/>
              <w:rPr>
                <w:sz w:val="24"/>
                <w:szCs w:val="24"/>
              </w:rPr>
            </w:pPr>
            <w:r w:rsidRPr="005B715A">
              <w:rPr>
                <w:sz w:val="24"/>
                <w:szCs w:val="24"/>
              </w:rPr>
              <w:t xml:space="preserve">2. Владеет профессиональной терминологией в области больших данных и машинного обучения </w:t>
            </w:r>
          </w:p>
          <w:p w:rsidR="00FD2862" w:rsidRPr="005B715A" w:rsidRDefault="00FD2862" w:rsidP="008B5644">
            <w:pPr>
              <w:widowControl/>
              <w:tabs>
                <w:tab w:val="num" w:pos="720"/>
              </w:tabs>
              <w:autoSpaceDE/>
              <w:autoSpaceDN/>
              <w:adjustRightInd/>
              <w:rPr>
                <w:rStyle w:val="FontStyle12"/>
                <w:sz w:val="24"/>
                <w:szCs w:val="24"/>
              </w:rPr>
            </w:pPr>
          </w:p>
        </w:tc>
        <w:tc>
          <w:tcPr>
            <w:tcW w:w="3819" w:type="dxa"/>
          </w:tcPr>
          <w:p w:rsidR="00FD2862" w:rsidRPr="005B715A" w:rsidRDefault="00FD2862" w:rsidP="008B5644">
            <w:pPr>
              <w:tabs>
                <w:tab w:val="num" w:pos="720"/>
              </w:tabs>
              <w:rPr>
                <w:sz w:val="24"/>
                <w:szCs w:val="24"/>
              </w:rPr>
            </w:pPr>
            <w:r w:rsidRPr="005B715A">
              <w:rPr>
                <w:b/>
                <w:i/>
                <w:sz w:val="24"/>
                <w:szCs w:val="24"/>
              </w:rPr>
              <w:t>Знать</w:t>
            </w:r>
            <w:r w:rsidRPr="005B715A">
              <w:rPr>
                <w:sz w:val="24"/>
                <w:szCs w:val="24"/>
              </w:rPr>
              <w:t xml:space="preserve"> профессиональную терминологию в области больших данных и машинного обучения. финансовых услуг</w:t>
            </w:r>
          </w:p>
          <w:p w:rsidR="00FD2862" w:rsidRPr="005B715A" w:rsidRDefault="00FD2862" w:rsidP="008B5644">
            <w:pPr>
              <w:tabs>
                <w:tab w:val="num" w:pos="720"/>
              </w:tabs>
              <w:rPr>
                <w:sz w:val="24"/>
                <w:szCs w:val="24"/>
              </w:rPr>
            </w:pPr>
          </w:p>
          <w:p w:rsidR="00FD2862" w:rsidRPr="005B715A" w:rsidRDefault="00FD2862" w:rsidP="008B5644">
            <w:pPr>
              <w:tabs>
                <w:tab w:val="num" w:pos="720"/>
              </w:tabs>
              <w:rPr>
                <w:sz w:val="24"/>
                <w:szCs w:val="24"/>
              </w:rPr>
            </w:pPr>
            <w:r w:rsidRPr="005B715A">
              <w:rPr>
                <w:b/>
                <w:i/>
                <w:sz w:val="24"/>
                <w:szCs w:val="24"/>
              </w:rPr>
              <w:t>Уметь</w:t>
            </w:r>
            <w:r w:rsidRPr="005B715A">
              <w:rPr>
                <w:sz w:val="24"/>
                <w:szCs w:val="24"/>
              </w:rPr>
              <w:t xml:space="preserve"> использовать профессиональную терминологию в области больших данных и машинного обучения, финансовых услуг</w:t>
            </w:r>
          </w:p>
          <w:p w:rsidR="00FD2862" w:rsidRPr="005B715A" w:rsidRDefault="00FD2862" w:rsidP="008B5644">
            <w:pPr>
              <w:tabs>
                <w:tab w:val="num" w:pos="720"/>
              </w:tabs>
              <w:rPr>
                <w:b/>
                <w:i/>
                <w:sz w:val="24"/>
                <w:szCs w:val="24"/>
              </w:rPr>
            </w:pPr>
          </w:p>
        </w:tc>
      </w:tr>
      <w:tr w:rsidR="005B715A" w:rsidRPr="005B715A" w:rsidTr="009802D9">
        <w:trPr>
          <w:trHeight w:val="2805"/>
        </w:trPr>
        <w:tc>
          <w:tcPr>
            <w:tcW w:w="1908" w:type="dxa"/>
            <w:vMerge/>
          </w:tcPr>
          <w:p w:rsidR="00FD2862" w:rsidRPr="005B715A" w:rsidRDefault="00FD2862" w:rsidP="008B5644">
            <w:pPr>
              <w:textAlignment w:val="baseline"/>
              <w:rPr>
                <w:b/>
                <w:sz w:val="24"/>
                <w:szCs w:val="24"/>
              </w:rPr>
            </w:pPr>
          </w:p>
        </w:tc>
        <w:tc>
          <w:tcPr>
            <w:tcW w:w="2145" w:type="dxa"/>
            <w:vMerge/>
          </w:tcPr>
          <w:p w:rsidR="00FD2862" w:rsidRPr="005B715A" w:rsidRDefault="00FD2862" w:rsidP="008B5644">
            <w:pPr>
              <w:widowControl/>
              <w:autoSpaceDE/>
              <w:autoSpaceDN/>
              <w:adjustRightInd/>
              <w:spacing w:before="100" w:beforeAutospacing="1" w:after="100" w:afterAutospacing="1"/>
              <w:rPr>
                <w:sz w:val="24"/>
                <w:szCs w:val="24"/>
              </w:rPr>
            </w:pPr>
          </w:p>
        </w:tc>
        <w:tc>
          <w:tcPr>
            <w:tcW w:w="2549" w:type="dxa"/>
          </w:tcPr>
          <w:p w:rsidR="00FD2862" w:rsidRPr="005B715A" w:rsidRDefault="00FD2862" w:rsidP="008B5644">
            <w:pPr>
              <w:widowControl/>
              <w:tabs>
                <w:tab w:val="num" w:pos="720"/>
              </w:tabs>
              <w:autoSpaceDE/>
              <w:autoSpaceDN/>
              <w:adjustRightInd/>
              <w:rPr>
                <w:rStyle w:val="FontStyle12"/>
                <w:sz w:val="24"/>
                <w:szCs w:val="24"/>
              </w:rPr>
            </w:pPr>
            <w:r w:rsidRPr="005B715A">
              <w:rPr>
                <w:sz w:val="24"/>
                <w:szCs w:val="24"/>
              </w:rPr>
              <w:t xml:space="preserve">3. Владеет современными пакетами прикладных программ, реализующими методы обработки больших данных и машинного обучения при оказании финансовых услуг. </w:t>
            </w:r>
          </w:p>
        </w:tc>
        <w:tc>
          <w:tcPr>
            <w:tcW w:w="3819" w:type="dxa"/>
          </w:tcPr>
          <w:p w:rsidR="00FD2862" w:rsidRPr="005B715A" w:rsidRDefault="00FD2862" w:rsidP="008B5644">
            <w:pPr>
              <w:tabs>
                <w:tab w:val="num" w:pos="720"/>
              </w:tabs>
              <w:rPr>
                <w:sz w:val="24"/>
                <w:szCs w:val="24"/>
              </w:rPr>
            </w:pPr>
            <w:r w:rsidRPr="005B715A">
              <w:rPr>
                <w:b/>
                <w:i/>
                <w:sz w:val="24"/>
                <w:szCs w:val="24"/>
              </w:rPr>
              <w:t>Знать</w:t>
            </w:r>
            <w:r w:rsidRPr="005B715A">
              <w:rPr>
                <w:sz w:val="24"/>
                <w:szCs w:val="24"/>
              </w:rPr>
              <w:t xml:space="preserve"> современные пакеты прикладных программ, реализующие методы обработки больших данных и машинного обучения при оказании финансовых услуг</w:t>
            </w:r>
          </w:p>
          <w:p w:rsidR="00FD2862" w:rsidRPr="005B715A" w:rsidRDefault="00FD2862" w:rsidP="008B5644">
            <w:pPr>
              <w:tabs>
                <w:tab w:val="num" w:pos="720"/>
              </w:tabs>
              <w:rPr>
                <w:sz w:val="24"/>
                <w:szCs w:val="24"/>
              </w:rPr>
            </w:pPr>
          </w:p>
          <w:p w:rsidR="00FD2862" w:rsidRPr="005B715A" w:rsidRDefault="00FD2862" w:rsidP="008B5644">
            <w:pPr>
              <w:tabs>
                <w:tab w:val="num" w:pos="720"/>
              </w:tabs>
              <w:rPr>
                <w:sz w:val="24"/>
                <w:szCs w:val="24"/>
              </w:rPr>
            </w:pPr>
            <w:r w:rsidRPr="005B715A">
              <w:rPr>
                <w:b/>
                <w:i/>
                <w:sz w:val="24"/>
                <w:szCs w:val="24"/>
              </w:rPr>
              <w:t>Уметь</w:t>
            </w:r>
            <w:r w:rsidRPr="005B715A">
              <w:rPr>
                <w:sz w:val="24"/>
                <w:szCs w:val="24"/>
              </w:rPr>
              <w:t xml:space="preserve"> применять современные пакеты прикладных программ, реализующие методы обработки больших данных и машинного обучения при оказании финансовых услуг</w:t>
            </w:r>
          </w:p>
          <w:p w:rsidR="00FD2862" w:rsidRPr="005B715A" w:rsidRDefault="00FD2862" w:rsidP="008B5644">
            <w:pPr>
              <w:tabs>
                <w:tab w:val="num" w:pos="720"/>
              </w:tabs>
              <w:rPr>
                <w:b/>
                <w:i/>
                <w:sz w:val="24"/>
                <w:szCs w:val="24"/>
              </w:rPr>
            </w:pPr>
          </w:p>
        </w:tc>
      </w:tr>
      <w:tr w:rsidR="005B715A" w:rsidRPr="005B715A" w:rsidTr="009802D9">
        <w:trPr>
          <w:trHeight w:val="2805"/>
        </w:trPr>
        <w:tc>
          <w:tcPr>
            <w:tcW w:w="1908" w:type="dxa"/>
            <w:vMerge/>
          </w:tcPr>
          <w:p w:rsidR="00FD2862" w:rsidRPr="005B715A" w:rsidRDefault="00FD2862" w:rsidP="008B5644">
            <w:pPr>
              <w:textAlignment w:val="baseline"/>
              <w:rPr>
                <w:b/>
                <w:sz w:val="24"/>
                <w:szCs w:val="24"/>
              </w:rPr>
            </w:pPr>
          </w:p>
        </w:tc>
        <w:tc>
          <w:tcPr>
            <w:tcW w:w="2145" w:type="dxa"/>
            <w:vMerge/>
          </w:tcPr>
          <w:p w:rsidR="00FD2862" w:rsidRPr="005B715A" w:rsidRDefault="00FD2862" w:rsidP="008B5644">
            <w:pPr>
              <w:widowControl/>
              <w:autoSpaceDE/>
              <w:autoSpaceDN/>
              <w:adjustRightInd/>
              <w:spacing w:before="100" w:beforeAutospacing="1" w:after="100" w:afterAutospacing="1"/>
              <w:rPr>
                <w:sz w:val="24"/>
                <w:szCs w:val="24"/>
              </w:rPr>
            </w:pPr>
          </w:p>
        </w:tc>
        <w:tc>
          <w:tcPr>
            <w:tcW w:w="2549" w:type="dxa"/>
          </w:tcPr>
          <w:p w:rsidR="00FD2862" w:rsidRPr="005B715A" w:rsidRDefault="00FD2862" w:rsidP="008B5644">
            <w:pPr>
              <w:widowControl/>
              <w:tabs>
                <w:tab w:val="num" w:pos="720"/>
              </w:tabs>
              <w:autoSpaceDE/>
              <w:autoSpaceDN/>
              <w:adjustRightInd/>
              <w:rPr>
                <w:rStyle w:val="FontStyle12"/>
                <w:sz w:val="24"/>
                <w:szCs w:val="24"/>
              </w:rPr>
            </w:pPr>
            <w:r w:rsidRPr="005B715A">
              <w:rPr>
                <w:sz w:val="24"/>
                <w:szCs w:val="24"/>
              </w:rPr>
              <w:t>4. Применяет модели машинного обучения для решения практических задач в области предоставления финансовых услуг</w:t>
            </w:r>
          </w:p>
        </w:tc>
        <w:tc>
          <w:tcPr>
            <w:tcW w:w="3819" w:type="dxa"/>
          </w:tcPr>
          <w:p w:rsidR="00FD2862" w:rsidRPr="005B715A" w:rsidRDefault="00FD2862" w:rsidP="008B5644">
            <w:pPr>
              <w:tabs>
                <w:tab w:val="num" w:pos="720"/>
              </w:tabs>
              <w:rPr>
                <w:sz w:val="24"/>
                <w:szCs w:val="24"/>
              </w:rPr>
            </w:pPr>
            <w:r w:rsidRPr="005B715A">
              <w:rPr>
                <w:b/>
                <w:i/>
                <w:sz w:val="24"/>
                <w:szCs w:val="24"/>
              </w:rPr>
              <w:t>Знать</w:t>
            </w:r>
            <w:r w:rsidRPr="005B715A">
              <w:rPr>
                <w:sz w:val="24"/>
                <w:szCs w:val="24"/>
              </w:rPr>
              <w:t xml:space="preserve"> модели машинного обучения, применяемые для решения практических задач в области предоставления финансовых услуг. </w:t>
            </w:r>
          </w:p>
          <w:p w:rsidR="00FD2862" w:rsidRPr="005B715A" w:rsidRDefault="00FD2862" w:rsidP="008B5644">
            <w:pPr>
              <w:tabs>
                <w:tab w:val="num" w:pos="720"/>
              </w:tabs>
              <w:rPr>
                <w:sz w:val="24"/>
                <w:szCs w:val="24"/>
              </w:rPr>
            </w:pPr>
          </w:p>
          <w:p w:rsidR="00FD2862" w:rsidRPr="005B715A" w:rsidRDefault="00FD2862" w:rsidP="008B5644">
            <w:pPr>
              <w:tabs>
                <w:tab w:val="num" w:pos="720"/>
              </w:tabs>
              <w:rPr>
                <w:b/>
                <w:i/>
                <w:sz w:val="24"/>
                <w:szCs w:val="24"/>
              </w:rPr>
            </w:pPr>
            <w:r w:rsidRPr="005B715A">
              <w:rPr>
                <w:b/>
                <w:i/>
                <w:sz w:val="24"/>
                <w:szCs w:val="24"/>
              </w:rPr>
              <w:t>Уметь</w:t>
            </w:r>
            <w:r w:rsidRPr="005B715A">
              <w:rPr>
                <w:sz w:val="24"/>
                <w:szCs w:val="24"/>
              </w:rPr>
              <w:t xml:space="preserve"> применять модели машинного обучения для решения практических задач в области предоставления финансовых услуг.</w:t>
            </w:r>
          </w:p>
        </w:tc>
      </w:tr>
      <w:tr w:rsidR="005B715A" w:rsidRPr="005B715A" w:rsidTr="00AD66F3">
        <w:trPr>
          <w:trHeight w:val="4426"/>
        </w:trPr>
        <w:tc>
          <w:tcPr>
            <w:tcW w:w="1908" w:type="dxa"/>
            <w:vMerge/>
          </w:tcPr>
          <w:p w:rsidR="00FD2862" w:rsidRPr="005B715A" w:rsidRDefault="00FD2862" w:rsidP="008B5644">
            <w:pPr>
              <w:textAlignment w:val="baseline"/>
              <w:rPr>
                <w:b/>
                <w:sz w:val="24"/>
                <w:szCs w:val="24"/>
              </w:rPr>
            </w:pPr>
          </w:p>
        </w:tc>
        <w:tc>
          <w:tcPr>
            <w:tcW w:w="2145" w:type="dxa"/>
            <w:vMerge/>
          </w:tcPr>
          <w:p w:rsidR="00FD2862" w:rsidRPr="005B715A" w:rsidRDefault="00FD2862" w:rsidP="008B5644">
            <w:pPr>
              <w:widowControl/>
              <w:autoSpaceDE/>
              <w:autoSpaceDN/>
              <w:adjustRightInd/>
              <w:spacing w:before="100" w:beforeAutospacing="1" w:after="100" w:afterAutospacing="1"/>
              <w:rPr>
                <w:sz w:val="24"/>
                <w:szCs w:val="24"/>
              </w:rPr>
            </w:pPr>
          </w:p>
        </w:tc>
        <w:tc>
          <w:tcPr>
            <w:tcW w:w="2549" w:type="dxa"/>
          </w:tcPr>
          <w:p w:rsidR="00FD2862" w:rsidRPr="005B715A" w:rsidRDefault="00FD2862" w:rsidP="008B5644">
            <w:pPr>
              <w:widowControl/>
              <w:tabs>
                <w:tab w:val="num" w:pos="720"/>
              </w:tabs>
              <w:autoSpaceDE/>
              <w:autoSpaceDN/>
              <w:adjustRightInd/>
              <w:rPr>
                <w:rStyle w:val="FontStyle12"/>
                <w:sz w:val="24"/>
                <w:szCs w:val="24"/>
              </w:rPr>
            </w:pPr>
            <w:r w:rsidRPr="005B715A">
              <w:rPr>
                <w:sz w:val="24"/>
                <w:szCs w:val="24"/>
              </w:rPr>
              <w:t xml:space="preserve">5. Обладает навыками анализа и обработки финансовой информации, необходимой для решения задач в области финансового анализа, кредитного </w:t>
            </w:r>
            <w:proofErr w:type="spellStart"/>
            <w:r w:rsidRPr="005B715A">
              <w:rPr>
                <w:sz w:val="24"/>
                <w:szCs w:val="24"/>
              </w:rPr>
              <w:t>скоринга</w:t>
            </w:r>
            <w:proofErr w:type="spellEnd"/>
            <w:r w:rsidRPr="005B715A">
              <w:rPr>
                <w:sz w:val="24"/>
                <w:szCs w:val="24"/>
              </w:rPr>
              <w:t>, экономического прогнозирования.</w:t>
            </w:r>
          </w:p>
        </w:tc>
        <w:tc>
          <w:tcPr>
            <w:tcW w:w="3819" w:type="dxa"/>
          </w:tcPr>
          <w:p w:rsidR="00FD2862" w:rsidRPr="005B715A" w:rsidRDefault="00FD2862" w:rsidP="008B5644">
            <w:pPr>
              <w:tabs>
                <w:tab w:val="num" w:pos="720"/>
              </w:tabs>
              <w:rPr>
                <w:sz w:val="24"/>
                <w:szCs w:val="24"/>
              </w:rPr>
            </w:pPr>
            <w:r w:rsidRPr="005B715A">
              <w:rPr>
                <w:b/>
                <w:i/>
                <w:sz w:val="24"/>
                <w:szCs w:val="24"/>
              </w:rPr>
              <w:t>Знать</w:t>
            </w:r>
            <w:r w:rsidRPr="005B715A">
              <w:rPr>
                <w:sz w:val="24"/>
                <w:szCs w:val="24"/>
              </w:rPr>
              <w:t xml:space="preserve"> методы анализа и обработки финансовой информации, необходимой для решения задач в области финансового анализа, кредитного </w:t>
            </w:r>
            <w:proofErr w:type="spellStart"/>
            <w:r w:rsidRPr="005B715A">
              <w:rPr>
                <w:sz w:val="24"/>
                <w:szCs w:val="24"/>
              </w:rPr>
              <w:t>скоринга</w:t>
            </w:r>
            <w:proofErr w:type="spellEnd"/>
            <w:r w:rsidRPr="005B715A">
              <w:rPr>
                <w:sz w:val="24"/>
                <w:szCs w:val="24"/>
              </w:rPr>
              <w:t>, экономического прогнозирования</w:t>
            </w:r>
          </w:p>
          <w:p w:rsidR="00FD2862" w:rsidRPr="005B715A" w:rsidRDefault="00FD2862" w:rsidP="008B5644">
            <w:pPr>
              <w:tabs>
                <w:tab w:val="num" w:pos="720"/>
              </w:tabs>
              <w:rPr>
                <w:sz w:val="24"/>
                <w:szCs w:val="24"/>
              </w:rPr>
            </w:pPr>
          </w:p>
          <w:p w:rsidR="00FD2862" w:rsidRPr="005B715A" w:rsidRDefault="00FD2862" w:rsidP="008B5644">
            <w:pPr>
              <w:tabs>
                <w:tab w:val="num" w:pos="720"/>
              </w:tabs>
              <w:rPr>
                <w:b/>
                <w:i/>
                <w:sz w:val="24"/>
                <w:szCs w:val="24"/>
              </w:rPr>
            </w:pPr>
            <w:r w:rsidRPr="005B715A">
              <w:rPr>
                <w:b/>
                <w:i/>
                <w:sz w:val="24"/>
                <w:szCs w:val="24"/>
              </w:rPr>
              <w:t>Уметь</w:t>
            </w:r>
            <w:r w:rsidRPr="005B715A">
              <w:rPr>
                <w:sz w:val="24"/>
                <w:szCs w:val="24"/>
              </w:rPr>
              <w:t xml:space="preserve"> применять методы анализа и обработки финансовой информации, необходимой для решения задач в области финансового анализа, кредитного </w:t>
            </w:r>
            <w:proofErr w:type="spellStart"/>
            <w:r w:rsidRPr="005B715A">
              <w:rPr>
                <w:sz w:val="24"/>
                <w:szCs w:val="24"/>
              </w:rPr>
              <w:t>скоринга</w:t>
            </w:r>
            <w:proofErr w:type="spellEnd"/>
            <w:r w:rsidRPr="005B715A">
              <w:rPr>
                <w:sz w:val="24"/>
                <w:szCs w:val="24"/>
              </w:rPr>
              <w:t>, экономического прогнозирования</w:t>
            </w:r>
          </w:p>
        </w:tc>
      </w:tr>
      <w:tr w:rsidR="005B715A" w:rsidRPr="005B715A" w:rsidTr="00413EB8">
        <w:trPr>
          <w:trHeight w:val="316"/>
        </w:trPr>
        <w:tc>
          <w:tcPr>
            <w:tcW w:w="10421" w:type="dxa"/>
            <w:gridSpan w:val="4"/>
          </w:tcPr>
          <w:p w:rsidR="00FD2862" w:rsidRPr="005B715A" w:rsidRDefault="00FD2862" w:rsidP="00E04602">
            <w:pPr>
              <w:tabs>
                <w:tab w:val="num" w:pos="720"/>
              </w:tabs>
              <w:jc w:val="center"/>
              <w:rPr>
                <w:b/>
                <w:i/>
                <w:sz w:val="24"/>
                <w:szCs w:val="24"/>
              </w:rPr>
            </w:pPr>
            <w:r w:rsidRPr="005B715A">
              <w:rPr>
                <w:b/>
                <w:i/>
                <w:sz w:val="24"/>
                <w:szCs w:val="24"/>
              </w:rPr>
              <w:lastRenderedPageBreak/>
              <w:t>Для направленности программы магистратуры: Учет, анализ, аудит</w:t>
            </w:r>
          </w:p>
        </w:tc>
      </w:tr>
      <w:tr w:rsidR="005B715A" w:rsidRPr="005B715A" w:rsidTr="00E04602">
        <w:trPr>
          <w:trHeight w:val="2786"/>
        </w:trPr>
        <w:tc>
          <w:tcPr>
            <w:tcW w:w="1908" w:type="dxa"/>
            <w:vMerge w:val="restart"/>
          </w:tcPr>
          <w:p w:rsidR="00FD2862" w:rsidRPr="005B715A" w:rsidRDefault="00FD2862" w:rsidP="009A4042">
            <w:pPr>
              <w:textAlignment w:val="baseline"/>
              <w:rPr>
                <w:b/>
                <w:sz w:val="24"/>
                <w:szCs w:val="24"/>
              </w:rPr>
            </w:pPr>
            <w:r w:rsidRPr="005B715A">
              <w:rPr>
                <w:b/>
                <w:sz w:val="24"/>
                <w:szCs w:val="24"/>
              </w:rPr>
              <w:t>ДКН-3</w:t>
            </w:r>
          </w:p>
        </w:tc>
        <w:tc>
          <w:tcPr>
            <w:tcW w:w="2145" w:type="dxa"/>
            <w:vMerge w:val="restart"/>
          </w:tcPr>
          <w:p w:rsidR="00FD2862" w:rsidRPr="005B715A" w:rsidRDefault="00FD2862" w:rsidP="009A4042">
            <w:pPr>
              <w:rPr>
                <w:sz w:val="24"/>
                <w:szCs w:val="24"/>
              </w:rPr>
            </w:pPr>
            <w:r w:rsidRPr="005B715A">
              <w:rPr>
                <w:sz w:val="24"/>
                <w:szCs w:val="24"/>
              </w:rPr>
              <w:t xml:space="preserve">Способность систематизировать учётную и </w:t>
            </w:r>
            <w:proofErr w:type="spellStart"/>
            <w:r w:rsidRPr="005B715A">
              <w:rPr>
                <w:sz w:val="24"/>
                <w:szCs w:val="24"/>
              </w:rPr>
              <w:t>внеучётную</w:t>
            </w:r>
            <w:proofErr w:type="spellEnd"/>
            <w:r w:rsidRPr="005B715A">
              <w:rPr>
                <w:sz w:val="24"/>
                <w:szCs w:val="24"/>
              </w:rPr>
              <w:t xml:space="preserve"> информацию различных видов с целью формирования системы ключевых показателей оценки деятельности организации и её бизнес-сегментов, умение планирования экономической политики организации с целью предотвращения отрицательных результатов её деятельности</w:t>
            </w:r>
          </w:p>
        </w:tc>
        <w:tc>
          <w:tcPr>
            <w:tcW w:w="2549" w:type="dxa"/>
          </w:tcPr>
          <w:p w:rsidR="00FD2862" w:rsidRPr="005B715A" w:rsidRDefault="00FD2862" w:rsidP="00E04602">
            <w:pPr>
              <w:rPr>
                <w:sz w:val="24"/>
                <w:szCs w:val="24"/>
              </w:rPr>
            </w:pPr>
            <w:r w:rsidRPr="005B715A">
              <w:rPr>
                <w:sz w:val="24"/>
                <w:szCs w:val="24"/>
              </w:rPr>
              <w:t>1. Применяет теоретические знания и экономические законы для анализа и описания основных бизнес-процессов экономического субъекта.</w:t>
            </w:r>
          </w:p>
        </w:tc>
        <w:tc>
          <w:tcPr>
            <w:tcW w:w="3819" w:type="dxa"/>
          </w:tcPr>
          <w:p w:rsidR="00FD2862" w:rsidRPr="005B715A" w:rsidRDefault="00FD2862" w:rsidP="009A4042">
            <w:pPr>
              <w:tabs>
                <w:tab w:val="num" w:pos="720"/>
              </w:tabs>
              <w:rPr>
                <w:sz w:val="24"/>
                <w:szCs w:val="24"/>
              </w:rPr>
            </w:pPr>
            <w:r w:rsidRPr="005B715A">
              <w:rPr>
                <w:b/>
                <w:i/>
                <w:sz w:val="24"/>
                <w:szCs w:val="24"/>
              </w:rPr>
              <w:t>Знать</w:t>
            </w:r>
            <w:r w:rsidRPr="005B715A">
              <w:rPr>
                <w:sz w:val="24"/>
                <w:szCs w:val="24"/>
              </w:rPr>
              <w:t xml:space="preserve"> основные статистические методы анализа и описания бизнес-процессов экономического субъекта</w:t>
            </w:r>
          </w:p>
          <w:p w:rsidR="00FD2862" w:rsidRPr="005B715A" w:rsidRDefault="00FD2862" w:rsidP="009A4042">
            <w:pPr>
              <w:tabs>
                <w:tab w:val="num" w:pos="720"/>
              </w:tabs>
              <w:rPr>
                <w:sz w:val="24"/>
                <w:szCs w:val="24"/>
              </w:rPr>
            </w:pPr>
          </w:p>
          <w:p w:rsidR="00FD2862" w:rsidRPr="005B715A" w:rsidRDefault="00FD2862" w:rsidP="009A4042">
            <w:pPr>
              <w:tabs>
                <w:tab w:val="num" w:pos="720"/>
              </w:tabs>
              <w:rPr>
                <w:b/>
                <w:sz w:val="24"/>
                <w:szCs w:val="24"/>
              </w:rPr>
            </w:pPr>
            <w:r w:rsidRPr="005B715A">
              <w:rPr>
                <w:b/>
                <w:i/>
                <w:sz w:val="24"/>
                <w:szCs w:val="24"/>
              </w:rPr>
              <w:t>Уметь</w:t>
            </w:r>
            <w:r w:rsidRPr="005B715A">
              <w:rPr>
                <w:sz w:val="24"/>
                <w:szCs w:val="24"/>
              </w:rPr>
              <w:t xml:space="preserve"> применять основные статистические для методы анализа и описания бизнес-процессов экономического субъекта.</w:t>
            </w:r>
          </w:p>
          <w:p w:rsidR="00FD2862" w:rsidRPr="005B715A" w:rsidRDefault="00FD2862" w:rsidP="009A4042">
            <w:pPr>
              <w:tabs>
                <w:tab w:val="num" w:pos="720"/>
              </w:tabs>
              <w:rPr>
                <w:sz w:val="24"/>
                <w:szCs w:val="24"/>
              </w:rPr>
            </w:pPr>
          </w:p>
        </w:tc>
      </w:tr>
      <w:tr w:rsidR="005B715A" w:rsidRPr="005B715A" w:rsidTr="009A4042">
        <w:trPr>
          <w:trHeight w:val="2805"/>
        </w:trPr>
        <w:tc>
          <w:tcPr>
            <w:tcW w:w="1908" w:type="dxa"/>
            <w:vMerge/>
          </w:tcPr>
          <w:p w:rsidR="00FD2862" w:rsidRPr="005B715A" w:rsidRDefault="00FD2862" w:rsidP="009A4042">
            <w:pPr>
              <w:textAlignment w:val="baseline"/>
              <w:rPr>
                <w:b/>
                <w:sz w:val="24"/>
                <w:szCs w:val="24"/>
              </w:rPr>
            </w:pPr>
          </w:p>
        </w:tc>
        <w:tc>
          <w:tcPr>
            <w:tcW w:w="2145" w:type="dxa"/>
            <w:vMerge/>
          </w:tcPr>
          <w:p w:rsidR="00FD2862" w:rsidRPr="005B715A" w:rsidRDefault="00FD2862" w:rsidP="009A4042">
            <w:pPr>
              <w:rPr>
                <w:sz w:val="24"/>
                <w:szCs w:val="24"/>
              </w:rPr>
            </w:pPr>
          </w:p>
        </w:tc>
        <w:tc>
          <w:tcPr>
            <w:tcW w:w="2549" w:type="dxa"/>
          </w:tcPr>
          <w:p w:rsidR="00FD2862" w:rsidRPr="005B715A" w:rsidRDefault="00FD2862" w:rsidP="00E04602">
            <w:pPr>
              <w:widowControl/>
              <w:autoSpaceDE/>
              <w:autoSpaceDN/>
              <w:adjustRightInd/>
              <w:rPr>
                <w:sz w:val="24"/>
                <w:szCs w:val="24"/>
              </w:rPr>
            </w:pPr>
            <w:r w:rsidRPr="005B715A">
              <w:rPr>
                <w:rStyle w:val="FontStyle12"/>
                <w:sz w:val="24"/>
                <w:szCs w:val="24"/>
              </w:rPr>
              <w:t>2. Применяет современные подходы при моделировании сценариев развития экономической ситуации.</w:t>
            </w:r>
          </w:p>
        </w:tc>
        <w:tc>
          <w:tcPr>
            <w:tcW w:w="3819" w:type="dxa"/>
          </w:tcPr>
          <w:p w:rsidR="00FD2862" w:rsidRPr="005B715A" w:rsidRDefault="00FD2862" w:rsidP="009A4042">
            <w:pPr>
              <w:tabs>
                <w:tab w:val="num" w:pos="720"/>
              </w:tabs>
              <w:rPr>
                <w:rStyle w:val="FontStyle12"/>
                <w:sz w:val="24"/>
                <w:szCs w:val="24"/>
              </w:rPr>
            </w:pPr>
            <w:r w:rsidRPr="005B715A">
              <w:rPr>
                <w:b/>
                <w:i/>
                <w:sz w:val="24"/>
                <w:szCs w:val="24"/>
              </w:rPr>
              <w:t>Знать</w:t>
            </w:r>
            <w:r w:rsidRPr="005B715A">
              <w:rPr>
                <w:sz w:val="24"/>
                <w:szCs w:val="24"/>
              </w:rPr>
              <w:t xml:space="preserve"> </w:t>
            </w:r>
            <w:r w:rsidRPr="005B715A">
              <w:rPr>
                <w:rStyle w:val="FontStyle12"/>
                <w:sz w:val="24"/>
                <w:szCs w:val="24"/>
              </w:rPr>
              <w:t>современные подходы к моделированию сценариев развития экономической ситуации</w:t>
            </w:r>
          </w:p>
          <w:p w:rsidR="00FD2862" w:rsidRPr="005B715A" w:rsidRDefault="00FD2862" w:rsidP="009A4042">
            <w:pPr>
              <w:tabs>
                <w:tab w:val="num" w:pos="720"/>
              </w:tabs>
              <w:rPr>
                <w:sz w:val="24"/>
                <w:szCs w:val="24"/>
              </w:rPr>
            </w:pPr>
          </w:p>
          <w:p w:rsidR="00FD2862" w:rsidRPr="005B715A" w:rsidRDefault="00FD2862" w:rsidP="009A4042">
            <w:pPr>
              <w:tabs>
                <w:tab w:val="num" w:pos="720"/>
              </w:tabs>
              <w:rPr>
                <w:sz w:val="24"/>
                <w:szCs w:val="24"/>
              </w:rPr>
            </w:pPr>
            <w:r w:rsidRPr="005B715A">
              <w:rPr>
                <w:b/>
                <w:i/>
                <w:sz w:val="24"/>
                <w:szCs w:val="24"/>
              </w:rPr>
              <w:t>Уметь</w:t>
            </w:r>
            <w:r w:rsidRPr="005B715A">
              <w:rPr>
                <w:sz w:val="24"/>
                <w:szCs w:val="24"/>
              </w:rPr>
              <w:t xml:space="preserve"> применять </w:t>
            </w:r>
            <w:r w:rsidRPr="005B715A">
              <w:rPr>
                <w:rStyle w:val="FontStyle12"/>
                <w:sz w:val="24"/>
                <w:szCs w:val="24"/>
              </w:rPr>
              <w:t xml:space="preserve">современные </w:t>
            </w:r>
            <w:proofErr w:type="gramStart"/>
            <w:r w:rsidRPr="005B715A">
              <w:rPr>
                <w:rStyle w:val="FontStyle12"/>
                <w:sz w:val="24"/>
                <w:szCs w:val="24"/>
              </w:rPr>
              <w:t>методы  моделирования</w:t>
            </w:r>
            <w:proofErr w:type="gramEnd"/>
            <w:r w:rsidRPr="005B715A">
              <w:rPr>
                <w:rStyle w:val="FontStyle12"/>
                <w:sz w:val="24"/>
                <w:szCs w:val="24"/>
              </w:rPr>
              <w:t xml:space="preserve"> сценариев развития экономической ситуации</w:t>
            </w:r>
          </w:p>
          <w:p w:rsidR="00FD2862" w:rsidRPr="005B715A" w:rsidRDefault="00FD2862" w:rsidP="009A4042">
            <w:pPr>
              <w:tabs>
                <w:tab w:val="num" w:pos="720"/>
              </w:tabs>
              <w:rPr>
                <w:b/>
                <w:sz w:val="24"/>
                <w:szCs w:val="24"/>
                <w:u w:val="single"/>
              </w:rPr>
            </w:pPr>
          </w:p>
        </w:tc>
      </w:tr>
    </w:tbl>
    <w:p w:rsidR="00FD2862" w:rsidRPr="005B715A" w:rsidRDefault="00FD2862" w:rsidP="00055BD1">
      <w:pPr>
        <w:pStyle w:val="1"/>
        <w:jc w:val="left"/>
      </w:pPr>
      <w:bookmarkStart w:id="6" w:name="_Toc71892238"/>
      <w:r w:rsidRPr="005B715A">
        <w:t>3. Место дисциплины в структуре образовательной программы</w:t>
      </w:r>
      <w:bookmarkEnd w:id="6"/>
    </w:p>
    <w:p w:rsidR="00FD2862" w:rsidRPr="005B715A" w:rsidRDefault="00FD2862" w:rsidP="00F21CEA">
      <w:pPr>
        <w:spacing w:line="360" w:lineRule="auto"/>
        <w:ind w:firstLine="567"/>
        <w:jc w:val="both"/>
        <w:rPr>
          <w:sz w:val="28"/>
          <w:szCs w:val="28"/>
        </w:rPr>
      </w:pPr>
      <w:bookmarkStart w:id="7" w:name="_Hlk514696000"/>
      <w:r w:rsidRPr="005B715A">
        <w:rPr>
          <w:sz w:val="28"/>
          <w:szCs w:val="28"/>
        </w:rPr>
        <w:t xml:space="preserve">Дисциплина «Цифровая математика на языке R и </w:t>
      </w:r>
      <w:proofErr w:type="spellStart"/>
      <w:r w:rsidRPr="005B715A">
        <w:rPr>
          <w:sz w:val="28"/>
          <w:szCs w:val="28"/>
        </w:rPr>
        <w:t>Excel</w:t>
      </w:r>
      <w:proofErr w:type="spellEnd"/>
      <w:r w:rsidRPr="005B715A">
        <w:rPr>
          <w:sz w:val="28"/>
          <w:szCs w:val="28"/>
        </w:rPr>
        <w:t xml:space="preserve">» относится к </w:t>
      </w:r>
      <w:bookmarkEnd w:id="7"/>
      <w:r w:rsidRPr="005B715A">
        <w:rPr>
          <w:sz w:val="28"/>
          <w:szCs w:val="28"/>
        </w:rPr>
        <w:t>Модулю дисциплин по выбору, углубляющих усвоение программы магистратуры направления подготовки 38.04.01 – «Экономика», направленности программы магистратуры: Аудит и финансовый консалтинг, Бухгалтерский учёт и правовое обеспечение бизнеса, Международный учет и аудит, Учёт, анализ, аудит, Финансовый анализ и оценка инвестиционных решений. В процессе изучения дисциплины происходит овладение основными математическими понятиями, необходимыми для формирования профессиональных компетенций выпускника направления «Экономика», и освоение инструментов решения прикладных математических задач с использованием вычислительных компьютерных технологий. При этом студенты приобретают опыт применения изучаемых технологий в практических задачах, связанных с экономическим анализом и прогнозированием.</w:t>
      </w:r>
    </w:p>
    <w:p w:rsidR="00FD2862" w:rsidRPr="005B715A" w:rsidRDefault="00FD2862" w:rsidP="00D45EC4">
      <w:pPr>
        <w:pStyle w:val="1"/>
        <w:jc w:val="both"/>
      </w:pPr>
      <w:r w:rsidRPr="005B715A">
        <w:lastRenderedPageBreak/>
        <w:t xml:space="preserve">4. </w:t>
      </w:r>
      <w:bookmarkStart w:id="8" w:name="_Toc71892239"/>
      <w:r w:rsidRPr="005B715A">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8"/>
    </w:p>
    <w:p w:rsidR="00FD2862" w:rsidRPr="005B715A" w:rsidRDefault="00FD2862" w:rsidP="00D45EC4">
      <w:pPr>
        <w:pStyle w:val="1"/>
        <w:jc w:val="both"/>
      </w:pPr>
      <w:r w:rsidRPr="005B715A">
        <w:t xml:space="preserve">2021 год приема и т.д. </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4"/>
        <w:gridCol w:w="781"/>
        <w:gridCol w:w="928"/>
        <w:gridCol w:w="697"/>
        <w:gridCol w:w="962"/>
        <w:gridCol w:w="832"/>
        <w:gridCol w:w="832"/>
        <w:gridCol w:w="832"/>
        <w:gridCol w:w="834"/>
        <w:gridCol w:w="832"/>
        <w:gridCol w:w="844"/>
      </w:tblGrid>
      <w:tr w:rsidR="005B715A" w:rsidRPr="005B715A" w:rsidTr="00B91E4D">
        <w:tc>
          <w:tcPr>
            <w:tcW w:w="962" w:type="pct"/>
            <w:vMerge w:val="restart"/>
          </w:tcPr>
          <w:p w:rsidR="00FD2862" w:rsidRPr="005B715A" w:rsidRDefault="00FD2862" w:rsidP="00E04602">
            <w:pPr>
              <w:keepNext/>
              <w:jc w:val="center"/>
              <w:rPr>
                <w:sz w:val="26"/>
                <w:szCs w:val="26"/>
              </w:rPr>
            </w:pPr>
            <w:r w:rsidRPr="005B715A">
              <w:rPr>
                <w:sz w:val="26"/>
                <w:szCs w:val="26"/>
              </w:rPr>
              <w:t>Вид учебной работы по дисциплине</w:t>
            </w:r>
          </w:p>
        </w:tc>
        <w:tc>
          <w:tcPr>
            <w:tcW w:w="4038" w:type="pct"/>
            <w:gridSpan w:val="10"/>
          </w:tcPr>
          <w:p w:rsidR="00FD2862" w:rsidRPr="005B715A" w:rsidRDefault="00FD2862" w:rsidP="00E04602">
            <w:pPr>
              <w:keepNext/>
              <w:jc w:val="center"/>
              <w:rPr>
                <w:sz w:val="26"/>
                <w:szCs w:val="26"/>
              </w:rPr>
            </w:pPr>
            <w:r w:rsidRPr="005B715A">
              <w:rPr>
                <w:sz w:val="26"/>
                <w:szCs w:val="26"/>
              </w:rPr>
              <w:t>Направление подготовки: 38.04.01 Экономика</w:t>
            </w:r>
          </w:p>
          <w:p w:rsidR="00FD2862" w:rsidRPr="005B715A" w:rsidRDefault="00FD2862" w:rsidP="00E04602">
            <w:pPr>
              <w:keepNext/>
              <w:jc w:val="center"/>
              <w:rPr>
                <w:sz w:val="26"/>
                <w:szCs w:val="26"/>
              </w:rPr>
            </w:pPr>
          </w:p>
        </w:tc>
      </w:tr>
      <w:tr w:rsidR="005B715A" w:rsidRPr="005B715A" w:rsidTr="0049739F">
        <w:tc>
          <w:tcPr>
            <w:tcW w:w="962" w:type="pct"/>
            <w:vMerge/>
          </w:tcPr>
          <w:p w:rsidR="00FD2862" w:rsidRPr="005B715A" w:rsidRDefault="00FD2862" w:rsidP="00E04602">
            <w:pPr>
              <w:keepNext/>
              <w:jc w:val="center"/>
              <w:rPr>
                <w:sz w:val="26"/>
                <w:szCs w:val="26"/>
              </w:rPr>
            </w:pPr>
          </w:p>
        </w:tc>
        <w:tc>
          <w:tcPr>
            <w:tcW w:w="824" w:type="pct"/>
            <w:gridSpan w:val="2"/>
          </w:tcPr>
          <w:p w:rsidR="00FD2862" w:rsidRPr="005B715A" w:rsidRDefault="00FD2862" w:rsidP="00E04602">
            <w:pPr>
              <w:keepNext/>
              <w:rPr>
                <w:sz w:val="26"/>
                <w:szCs w:val="26"/>
              </w:rPr>
            </w:pPr>
            <w:r w:rsidRPr="005B715A">
              <w:rPr>
                <w:sz w:val="26"/>
                <w:szCs w:val="26"/>
              </w:rPr>
              <w:t>Направленность программы магистратуры: Аудит и финансовый консалтинг, (о)</w:t>
            </w:r>
          </w:p>
        </w:tc>
        <w:tc>
          <w:tcPr>
            <w:tcW w:w="800" w:type="pct"/>
            <w:gridSpan w:val="2"/>
          </w:tcPr>
          <w:p w:rsidR="00FD2862" w:rsidRPr="005B715A" w:rsidRDefault="00FD2862" w:rsidP="00E04602">
            <w:pPr>
              <w:keepNext/>
              <w:rPr>
                <w:sz w:val="26"/>
                <w:szCs w:val="26"/>
              </w:rPr>
            </w:pPr>
            <w:r w:rsidRPr="005B715A">
              <w:rPr>
                <w:sz w:val="26"/>
                <w:szCs w:val="26"/>
              </w:rPr>
              <w:t>Направленность программы магистратуры: Бухгалтерский учет и правовое обеспечение бизнеса, (о)</w:t>
            </w:r>
          </w:p>
        </w:tc>
        <w:tc>
          <w:tcPr>
            <w:tcW w:w="802" w:type="pct"/>
            <w:gridSpan w:val="2"/>
          </w:tcPr>
          <w:p w:rsidR="00FD2862" w:rsidRPr="005B715A" w:rsidRDefault="00FD2862" w:rsidP="00E04602">
            <w:pPr>
              <w:keepNext/>
              <w:rPr>
                <w:sz w:val="26"/>
                <w:szCs w:val="26"/>
              </w:rPr>
            </w:pPr>
            <w:r w:rsidRPr="005B715A">
              <w:rPr>
                <w:sz w:val="26"/>
                <w:szCs w:val="26"/>
              </w:rPr>
              <w:t>Направленность программы магистратуры: Международный учет и аудит, (о)</w:t>
            </w:r>
          </w:p>
        </w:tc>
        <w:tc>
          <w:tcPr>
            <w:tcW w:w="803" w:type="pct"/>
            <w:gridSpan w:val="2"/>
          </w:tcPr>
          <w:p w:rsidR="00FD2862" w:rsidRPr="005B715A" w:rsidRDefault="00FD2862" w:rsidP="00B91E4D">
            <w:pPr>
              <w:keepNext/>
              <w:rPr>
                <w:sz w:val="26"/>
                <w:szCs w:val="26"/>
              </w:rPr>
            </w:pPr>
            <w:r w:rsidRPr="005B715A">
              <w:rPr>
                <w:sz w:val="26"/>
                <w:szCs w:val="26"/>
              </w:rPr>
              <w:t>Направленность программы магистратуры: Учет, анализ, аудит, (з)</w:t>
            </w:r>
          </w:p>
        </w:tc>
        <w:tc>
          <w:tcPr>
            <w:tcW w:w="808" w:type="pct"/>
            <w:gridSpan w:val="2"/>
          </w:tcPr>
          <w:p w:rsidR="00FD2862" w:rsidRPr="005B715A" w:rsidRDefault="00FD2862" w:rsidP="00B91E4D">
            <w:pPr>
              <w:keepNext/>
              <w:rPr>
                <w:sz w:val="24"/>
                <w:szCs w:val="24"/>
              </w:rPr>
            </w:pPr>
            <w:r w:rsidRPr="005B715A">
              <w:rPr>
                <w:sz w:val="24"/>
                <w:szCs w:val="24"/>
              </w:rPr>
              <w:t>Направленность программы магистратуры: Финансовый анализ и оценка инвестиционных решений, (о)</w:t>
            </w:r>
          </w:p>
        </w:tc>
      </w:tr>
      <w:tr w:rsidR="005B715A" w:rsidRPr="005B715A" w:rsidTr="0049739F">
        <w:tc>
          <w:tcPr>
            <w:tcW w:w="962" w:type="pct"/>
            <w:vMerge/>
          </w:tcPr>
          <w:p w:rsidR="00FD2862" w:rsidRPr="005B715A" w:rsidRDefault="00FD2862" w:rsidP="00E04602">
            <w:pPr>
              <w:keepNext/>
              <w:jc w:val="center"/>
              <w:rPr>
                <w:sz w:val="26"/>
                <w:szCs w:val="26"/>
              </w:rPr>
            </w:pPr>
          </w:p>
        </w:tc>
        <w:tc>
          <w:tcPr>
            <w:tcW w:w="824" w:type="pct"/>
            <w:gridSpan w:val="2"/>
          </w:tcPr>
          <w:p w:rsidR="00FD2862" w:rsidRPr="005B715A" w:rsidRDefault="00FD2862" w:rsidP="00E04602">
            <w:pPr>
              <w:keepNext/>
              <w:jc w:val="center"/>
              <w:rPr>
                <w:b/>
                <w:sz w:val="26"/>
                <w:szCs w:val="26"/>
              </w:rPr>
            </w:pPr>
            <w:r w:rsidRPr="005B715A">
              <w:rPr>
                <w:sz w:val="26"/>
                <w:szCs w:val="26"/>
              </w:rPr>
              <w:t>Часы: 3/108</w:t>
            </w:r>
          </w:p>
        </w:tc>
        <w:tc>
          <w:tcPr>
            <w:tcW w:w="800" w:type="pct"/>
            <w:gridSpan w:val="2"/>
          </w:tcPr>
          <w:p w:rsidR="00FD2862" w:rsidRPr="005B715A" w:rsidRDefault="00FD2862" w:rsidP="00E04602">
            <w:pPr>
              <w:keepNext/>
              <w:jc w:val="center"/>
              <w:rPr>
                <w:b/>
                <w:sz w:val="26"/>
                <w:szCs w:val="26"/>
              </w:rPr>
            </w:pPr>
            <w:r w:rsidRPr="005B715A">
              <w:rPr>
                <w:sz w:val="26"/>
                <w:szCs w:val="26"/>
              </w:rPr>
              <w:t>Часы: 3/108</w:t>
            </w:r>
          </w:p>
        </w:tc>
        <w:tc>
          <w:tcPr>
            <w:tcW w:w="802" w:type="pct"/>
            <w:gridSpan w:val="2"/>
          </w:tcPr>
          <w:p w:rsidR="00FD2862" w:rsidRPr="005B715A" w:rsidRDefault="00FD2862" w:rsidP="00E04602">
            <w:pPr>
              <w:keepNext/>
              <w:jc w:val="center"/>
              <w:rPr>
                <w:sz w:val="26"/>
                <w:szCs w:val="26"/>
                <w:lang w:val="en-US"/>
              </w:rPr>
            </w:pPr>
            <w:r w:rsidRPr="005B715A">
              <w:rPr>
                <w:sz w:val="26"/>
                <w:szCs w:val="26"/>
              </w:rPr>
              <w:t>Часы: 3/108</w:t>
            </w:r>
          </w:p>
        </w:tc>
        <w:tc>
          <w:tcPr>
            <w:tcW w:w="803" w:type="pct"/>
            <w:gridSpan w:val="2"/>
          </w:tcPr>
          <w:p w:rsidR="00FD2862" w:rsidRPr="005B715A" w:rsidRDefault="00FD2862" w:rsidP="00E04602">
            <w:pPr>
              <w:keepNext/>
              <w:jc w:val="center"/>
              <w:rPr>
                <w:sz w:val="26"/>
                <w:szCs w:val="26"/>
                <w:lang w:val="en-US"/>
              </w:rPr>
            </w:pPr>
            <w:r w:rsidRPr="005B715A">
              <w:rPr>
                <w:sz w:val="26"/>
                <w:szCs w:val="26"/>
              </w:rPr>
              <w:t>Часы: 3/108</w:t>
            </w:r>
          </w:p>
        </w:tc>
        <w:tc>
          <w:tcPr>
            <w:tcW w:w="808" w:type="pct"/>
            <w:gridSpan w:val="2"/>
          </w:tcPr>
          <w:p w:rsidR="00FD2862" w:rsidRPr="005B715A" w:rsidRDefault="00FD2862" w:rsidP="00E04602">
            <w:pPr>
              <w:keepNext/>
              <w:jc w:val="center"/>
              <w:rPr>
                <w:sz w:val="26"/>
                <w:szCs w:val="26"/>
                <w:lang w:val="en-US"/>
              </w:rPr>
            </w:pPr>
            <w:r w:rsidRPr="005B715A">
              <w:rPr>
                <w:sz w:val="26"/>
                <w:szCs w:val="26"/>
              </w:rPr>
              <w:t>Часы: 3/108</w:t>
            </w:r>
          </w:p>
        </w:tc>
      </w:tr>
      <w:tr w:rsidR="005B715A" w:rsidRPr="005B715A" w:rsidTr="0049739F">
        <w:tc>
          <w:tcPr>
            <w:tcW w:w="962" w:type="pct"/>
            <w:vMerge/>
          </w:tcPr>
          <w:p w:rsidR="00FD2862" w:rsidRPr="005B715A" w:rsidRDefault="00FD2862" w:rsidP="00985EE3">
            <w:pPr>
              <w:keepNext/>
              <w:jc w:val="right"/>
              <w:rPr>
                <w:b/>
                <w:sz w:val="26"/>
                <w:szCs w:val="26"/>
              </w:rPr>
            </w:pPr>
          </w:p>
        </w:tc>
        <w:tc>
          <w:tcPr>
            <w:tcW w:w="377" w:type="pct"/>
          </w:tcPr>
          <w:p w:rsidR="00FD2862" w:rsidRPr="005B715A" w:rsidRDefault="00FD2862" w:rsidP="00985EE3">
            <w:pPr>
              <w:keepNext/>
              <w:jc w:val="center"/>
              <w:rPr>
                <w:sz w:val="26"/>
                <w:szCs w:val="26"/>
              </w:rPr>
            </w:pPr>
            <w:r w:rsidRPr="005B715A">
              <w:rPr>
                <w:sz w:val="26"/>
                <w:szCs w:val="26"/>
              </w:rPr>
              <w:t>Все</w:t>
            </w:r>
          </w:p>
          <w:p w:rsidR="00FD2862" w:rsidRPr="005B715A" w:rsidRDefault="00FD2862" w:rsidP="00985EE3">
            <w:pPr>
              <w:keepNext/>
              <w:jc w:val="center"/>
              <w:rPr>
                <w:sz w:val="26"/>
                <w:szCs w:val="26"/>
              </w:rPr>
            </w:pPr>
            <w:proofErr w:type="spellStart"/>
            <w:r w:rsidRPr="005B715A">
              <w:rPr>
                <w:sz w:val="26"/>
                <w:szCs w:val="26"/>
              </w:rPr>
              <w:t>го</w:t>
            </w:r>
            <w:proofErr w:type="spellEnd"/>
          </w:p>
        </w:tc>
        <w:tc>
          <w:tcPr>
            <w:tcW w:w="448" w:type="pct"/>
          </w:tcPr>
          <w:p w:rsidR="00FD2862" w:rsidRPr="005B715A" w:rsidRDefault="00FD2862" w:rsidP="00985EE3">
            <w:pPr>
              <w:keepNext/>
              <w:jc w:val="center"/>
              <w:rPr>
                <w:sz w:val="26"/>
                <w:szCs w:val="26"/>
              </w:rPr>
            </w:pPr>
            <w:r w:rsidRPr="005B715A">
              <w:rPr>
                <w:sz w:val="26"/>
                <w:szCs w:val="26"/>
              </w:rPr>
              <w:t>Мод. 5</w:t>
            </w:r>
          </w:p>
          <w:p w:rsidR="00FD2862" w:rsidRPr="005B715A" w:rsidRDefault="00FD2862" w:rsidP="00985EE3">
            <w:pPr>
              <w:keepNext/>
              <w:jc w:val="center"/>
              <w:rPr>
                <w:sz w:val="26"/>
                <w:szCs w:val="26"/>
              </w:rPr>
            </w:pPr>
          </w:p>
        </w:tc>
        <w:tc>
          <w:tcPr>
            <w:tcW w:w="336" w:type="pct"/>
          </w:tcPr>
          <w:p w:rsidR="00FD2862" w:rsidRPr="005B715A" w:rsidRDefault="00FD2862" w:rsidP="00985EE3">
            <w:pPr>
              <w:keepNext/>
              <w:jc w:val="center"/>
              <w:rPr>
                <w:sz w:val="26"/>
                <w:szCs w:val="26"/>
              </w:rPr>
            </w:pPr>
            <w:r w:rsidRPr="005B715A">
              <w:rPr>
                <w:sz w:val="26"/>
                <w:szCs w:val="26"/>
              </w:rPr>
              <w:t>Все</w:t>
            </w:r>
          </w:p>
          <w:p w:rsidR="00FD2862" w:rsidRPr="005B715A" w:rsidRDefault="00FD2862" w:rsidP="00985EE3">
            <w:pPr>
              <w:keepNext/>
              <w:jc w:val="center"/>
              <w:rPr>
                <w:sz w:val="26"/>
                <w:szCs w:val="26"/>
              </w:rPr>
            </w:pPr>
            <w:proofErr w:type="spellStart"/>
            <w:r w:rsidRPr="005B715A">
              <w:rPr>
                <w:sz w:val="26"/>
                <w:szCs w:val="26"/>
              </w:rPr>
              <w:t>го</w:t>
            </w:r>
            <w:proofErr w:type="spellEnd"/>
          </w:p>
        </w:tc>
        <w:tc>
          <w:tcPr>
            <w:tcW w:w="464" w:type="pct"/>
          </w:tcPr>
          <w:p w:rsidR="00FD2862" w:rsidRPr="005B715A" w:rsidRDefault="00FD2862" w:rsidP="00985EE3">
            <w:pPr>
              <w:keepNext/>
              <w:jc w:val="center"/>
              <w:rPr>
                <w:sz w:val="26"/>
                <w:szCs w:val="26"/>
              </w:rPr>
            </w:pPr>
            <w:r w:rsidRPr="005B715A">
              <w:rPr>
                <w:sz w:val="26"/>
                <w:szCs w:val="26"/>
              </w:rPr>
              <w:t>Мод.</w:t>
            </w:r>
          </w:p>
          <w:p w:rsidR="00FD2862" w:rsidRPr="005B715A" w:rsidRDefault="00FD2862" w:rsidP="00985EE3">
            <w:pPr>
              <w:keepNext/>
              <w:jc w:val="center"/>
              <w:rPr>
                <w:sz w:val="26"/>
                <w:szCs w:val="26"/>
              </w:rPr>
            </w:pPr>
            <w:r w:rsidRPr="005B715A">
              <w:rPr>
                <w:sz w:val="26"/>
                <w:szCs w:val="26"/>
              </w:rPr>
              <w:t>5</w:t>
            </w:r>
          </w:p>
        </w:tc>
        <w:tc>
          <w:tcPr>
            <w:tcW w:w="401" w:type="pct"/>
          </w:tcPr>
          <w:p w:rsidR="00FD2862" w:rsidRPr="005B715A" w:rsidRDefault="00FD2862" w:rsidP="00985EE3">
            <w:pPr>
              <w:keepNext/>
              <w:jc w:val="center"/>
              <w:rPr>
                <w:sz w:val="26"/>
                <w:szCs w:val="26"/>
              </w:rPr>
            </w:pPr>
            <w:r w:rsidRPr="005B715A">
              <w:rPr>
                <w:sz w:val="26"/>
                <w:szCs w:val="26"/>
              </w:rPr>
              <w:t>Все</w:t>
            </w:r>
          </w:p>
          <w:p w:rsidR="00FD2862" w:rsidRPr="005B715A" w:rsidRDefault="00FD2862" w:rsidP="00985EE3">
            <w:pPr>
              <w:keepNext/>
              <w:jc w:val="center"/>
              <w:rPr>
                <w:sz w:val="26"/>
                <w:szCs w:val="26"/>
              </w:rPr>
            </w:pPr>
            <w:proofErr w:type="spellStart"/>
            <w:r w:rsidRPr="005B715A">
              <w:rPr>
                <w:sz w:val="26"/>
                <w:szCs w:val="26"/>
              </w:rPr>
              <w:t>го</w:t>
            </w:r>
            <w:proofErr w:type="spellEnd"/>
          </w:p>
        </w:tc>
        <w:tc>
          <w:tcPr>
            <w:tcW w:w="401" w:type="pct"/>
          </w:tcPr>
          <w:p w:rsidR="00FD2862" w:rsidRPr="005B715A" w:rsidRDefault="00FD2862" w:rsidP="00985EE3">
            <w:pPr>
              <w:keepNext/>
              <w:jc w:val="center"/>
              <w:rPr>
                <w:sz w:val="26"/>
                <w:szCs w:val="26"/>
              </w:rPr>
            </w:pPr>
            <w:r w:rsidRPr="005B715A">
              <w:rPr>
                <w:sz w:val="26"/>
                <w:szCs w:val="26"/>
              </w:rPr>
              <w:t>Мод.</w:t>
            </w:r>
          </w:p>
          <w:p w:rsidR="00FD2862" w:rsidRPr="005B715A" w:rsidRDefault="00FD2862" w:rsidP="00985EE3">
            <w:pPr>
              <w:keepNext/>
              <w:jc w:val="center"/>
              <w:rPr>
                <w:sz w:val="26"/>
                <w:szCs w:val="26"/>
              </w:rPr>
            </w:pPr>
            <w:r w:rsidRPr="005B715A">
              <w:rPr>
                <w:sz w:val="26"/>
                <w:szCs w:val="26"/>
              </w:rPr>
              <w:t xml:space="preserve">5 </w:t>
            </w:r>
          </w:p>
        </w:tc>
        <w:tc>
          <w:tcPr>
            <w:tcW w:w="401" w:type="pct"/>
          </w:tcPr>
          <w:p w:rsidR="00FD2862" w:rsidRPr="005B715A" w:rsidRDefault="00FD2862" w:rsidP="00985EE3">
            <w:pPr>
              <w:keepNext/>
              <w:jc w:val="center"/>
              <w:rPr>
                <w:sz w:val="26"/>
                <w:szCs w:val="26"/>
              </w:rPr>
            </w:pPr>
            <w:r w:rsidRPr="005B715A">
              <w:rPr>
                <w:sz w:val="26"/>
                <w:szCs w:val="26"/>
              </w:rPr>
              <w:t>Все</w:t>
            </w:r>
          </w:p>
          <w:p w:rsidR="00FD2862" w:rsidRPr="005B715A" w:rsidRDefault="00FD2862" w:rsidP="00985EE3">
            <w:pPr>
              <w:keepNext/>
              <w:jc w:val="center"/>
              <w:rPr>
                <w:sz w:val="26"/>
                <w:szCs w:val="26"/>
              </w:rPr>
            </w:pPr>
            <w:proofErr w:type="spellStart"/>
            <w:r w:rsidRPr="005B715A">
              <w:rPr>
                <w:sz w:val="26"/>
                <w:szCs w:val="26"/>
              </w:rPr>
              <w:t>го</w:t>
            </w:r>
            <w:proofErr w:type="spellEnd"/>
          </w:p>
        </w:tc>
        <w:tc>
          <w:tcPr>
            <w:tcW w:w="402" w:type="pct"/>
          </w:tcPr>
          <w:p w:rsidR="00FD2862" w:rsidRPr="005B715A" w:rsidRDefault="00FD2862" w:rsidP="00985EE3">
            <w:pPr>
              <w:keepNext/>
              <w:jc w:val="center"/>
              <w:rPr>
                <w:sz w:val="26"/>
                <w:szCs w:val="26"/>
              </w:rPr>
            </w:pPr>
            <w:r w:rsidRPr="005B715A">
              <w:rPr>
                <w:sz w:val="26"/>
                <w:szCs w:val="26"/>
              </w:rPr>
              <w:t>Мод.</w:t>
            </w:r>
          </w:p>
          <w:p w:rsidR="00FD2862" w:rsidRPr="005B715A" w:rsidRDefault="00FD2862" w:rsidP="00985EE3">
            <w:pPr>
              <w:keepNext/>
              <w:jc w:val="center"/>
              <w:rPr>
                <w:sz w:val="26"/>
                <w:szCs w:val="26"/>
              </w:rPr>
            </w:pPr>
            <w:r w:rsidRPr="005B715A">
              <w:rPr>
                <w:sz w:val="26"/>
                <w:szCs w:val="26"/>
              </w:rPr>
              <w:t xml:space="preserve"> 6</w:t>
            </w:r>
          </w:p>
          <w:p w:rsidR="00FD2862" w:rsidRPr="005B715A" w:rsidRDefault="00FD2862" w:rsidP="00985EE3">
            <w:pPr>
              <w:keepNext/>
              <w:jc w:val="center"/>
              <w:rPr>
                <w:sz w:val="26"/>
                <w:szCs w:val="26"/>
              </w:rPr>
            </w:pPr>
          </w:p>
        </w:tc>
        <w:tc>
          <w:tcPr>
            <w:tcW w:w="401" w:type="pct"/>
          </w:tcPr>
          <w:p w:rsidR="00FD2862" w:rsidRPr="005B715A" w:rsidRDefault="00FD2862" w:rsidP="00985EE3">
            <w:pPr>
              <w:keepNext/>
              <w:jc w:val="center"/>
              <w:rPr>
                <w:sz w:val="26"/>
                <w:szCs w:val="26"/>
              </w:rPr>
            </w:pPr>
            <w:r w:rsidRPr="005B715A">
              <w:rPr>
                <w:sz w:val="26"/>
                <w:szCs w:val="26"/>
              </w:rPr>
              <w:t>Все</w:t>
            </w:r>
          </w:p>
          <w:p w:rsidR="00FD2862" w:rsidRPr="005B715A" w:rsidRDefault="00FD2862" w:rsidP="00985EE3">
            <w:pPr>
              <w:keepNext/>
              <w:jc w:val="center"/>
              <w:rPr>
                <w:sz w:val="24"/>
                <w:szCs w:val="24"/>
              </w:rPr>
            </w:pPr>
            <w:proofErr w:type="spellStart"/>
            <w:r w:rsidRPr="005B715A">
              <w:rPr>
                <w:sz w:val="26"/>
                <w:szCs w:val="26"/>
              </w:rPr>
              <w:t>го</w:t>
            </w:r>
            <w:proofErr w:type="spellEnd"/>
          </w:p>
        </w:tc>
        <w:tc>
          <w:tcPr>
            <w:tcW w:w="407" w:type="pct"/>
          </w:tcPr>
          <w:p w:rsidR="00FD2862" w:rsidRPr="005B715A" w:rsidRDefault="00FD2862" w:rsidP="00985EE3">
            <w:pPr>
              <w:keepNext/>
              <w:jc w:val="center"/>
              <w:rPr>
                <w:sz w:val="26"/>
                <w:szCs w:val="26"/>
              </w:rPr>
            </w:pPr>
            <w:r w:rsidRPr="005B715A">
              <w:rPr>
                <w:sz w:val="26"/>
                <w:szCs w:val="26"/>
              </w:rPr>
              <w:t>Мод. 6</w:t>
            </w:r>
          </w:p>
          <w:p w:rsidR="00FD2862" w:rsidRPr="005B715A" w:rsidRDefault="00FD2862" w:rsidP="00985EE3">
            <w:pPr>
              <w:keepNext/>
              <w:jc w:val="center"/>
              <w:rPr>
                <w:sz w:val="24"/>
                <w:szCs w:val="24"/>
              </w:rPr>
            </w:pPr>
          </w:p>
        </w:tc>
      </w:tr>
      <w:tr w:rsidR="005B715A" w:rsidRPr="005B715A" w:rsidTr="0049739F">
        <w:tc>
          <w:tcPr>
            <w:tcW w:w="962" w:type="pct"/>
          </w:tcPr>
          <w:p w:rsidR="00FD2862" w:rsidRPr="005B715A" w:rsidRDefault="00FD2862" w:rsidP="00BF4F2B">
            <w:pPr>
              <w:keepNext/>
              <w:rPr>
                <w:b/>
                <w:sz w:val="26"/>
                <w:szCs w:val="26"/>
              </w:rPr>
            </w:pPr>
            <w:r w:rsidRPr="005B715A">
              <w:rPr>
                <w:b/>
                <w:sz w:val="26"/>
                <w:szCs w:val="26"/>
              </w:rPr>
              <w:t>Общая трудоёмкость дисциплины</w:t>
            </w:r>
          </w:p>
        </w:tc>
        <w:tc>
          <w:tcPr>
            <w:tcW w:w="377" w:type="pct"/>
          </w:tcPr>
          <w:p w:rsidR="00FD2862" w:rsidRPr="005B715A" w:rsidRDefault="00FD2862" w:rsidP="00BF4F2B">
            <w:pPr>
              <w:keepNext/>
              <w:jc w:val="center"/>
              <w:rPr>
                <w:b/>
                <w:i/>
                <w:sz w:val="26"/>
                <w:szCs w:val="26"/>
              </w:rPr>
            </w:pPr>
            <w:r w:rsidRPr="005B715A">
              <w:rPr>
                <w:b/>
                <w:i/>
                <w:sz w:val="26"/>
                <w:szCs w:val="26"/>
              </w:rPr>
              <w:t>108</w:t>
            </w:r>
          </w:p>
        </w:tc>
        <w:tc>
          <w:tcPr>
            <w:tcW w:w="448" w:type="pct"/>
          </w:tcPr>
          <w:p w:rsidR="00FD2862" w:rsidRPr="005B715A" w:rsidRDefault="00FD2862" w:rsidP="00BF4F2B">
            <w:pPr>
              <w:keepNext/>
              <w:jc w:val="center"/>
              <w:rPr>
                <w:b/>
                <w:i/>
                <w:sz w:val="26"/>
                <w:szCs w:val="26"/>
              </w:rPr>
            </w:pPr>
            <w:r w:rsidRPr="005B715A">
              <w:rPr>
                <w:b/>
                <w:i/>
                <w:sz w:val="26"/>
                <w:szCs w:val="26"/>
              </w:rPr>
              <w:t>108</w:t>
            </w:r>
          </w:p>
        </w:tc>
        <w:tc>
          <w:tcPr>
            <w:tcW w:w="336" w:type="pct"/>
          </w:tcPr>
          <w:p w:rsidR="00FD2862" w:rsidRPr="005B715A" w:rsidRDefault="00FD2862" w:rsidP="00BF4F2B">
            <w:pPr>
              <w:keepNext/>
              <w:jc w:val="center"/>
              <w:rPr>
                <w:b/>
                <w:i/>
                <w:sz w:val="26"/>
                <w:szCs w:val="26"/>
              </w:rPr>
            </w:pPr>
            <w:r w:rsidRPr="005B715A">
              <w:rPr>
                <w:b/>
                <w:i/>
                <w:sz w:val="26"/>
                <w:szCs w:val="26"/>
              </w:rPr>
              <w:t>108</w:t>
            </w:r>
          </w:p>
        </w:tc>
        <w:tc>
          <w:tcPr>
            <w:tcW w:w="464" w:type="pct"/>
          </w:tcPr>
          <w:p w:rsidR="00FD2862" w:rsidRPr="005B715A" w:rsidRDefault="00FD2862" w:rsidP="00BF4F2B">
            <w:pPr>
              <w:keepNext/>
              <w:jc w:val="center"/>
              <w:rPr>
                <w:b/>
                <w:i/>
                <w:sz w:val="26"/>
                <w:szCs w:val="26"/>
              </w:rPr>
            </w:pPr>
            <w:r w:rsidRPr="005B715A">
              <w:rPr>
                <w:b/>
                <w:i/>
                <w:sz w:val="26"/>
                <w:szCs w:val="26"/>
              </w:rPr>
              <w:t>108</w:t>
            </w:r>
          </w:p>
        </w:tc>
        <w:tc>
          <w:tcPr>
            <w:tcW w:w="401" w:type="pct"/>
          </w:tcPr>
          <w:p w:rsidR="00FD2862" w:rsidRPr="005B715A" w:rsidRDefault="00FD2862" w:rsidP="00BF4F2B">
            <w:pPr>
              <w:keepNext/>
              <w:jc w:val="center"/>
              <w:rPr>
                <w:b/>
                <w:i/>
                <w:sz w:val="26"/>
                <w:szCs w:val="26"/>
              </w:rPr>
            </w:pPr>
            <w:r w:rsidRPr="005B715A">
              <w:rPr>
                <w:b/>
                <w:i/>
                <w:sz w:val="26"/>
                <w:szCs w:val="26"/>
              </w:rPr>
              <w:t>108</w:t>
            </w:r>
          </w:p>
        </w:tc>
        <w:tc>
          <w:tcPr>
            <w:tcW w:w="401" w:type="pct"/>
          </w:tcPr>
          <w:p w:rsidR="00FD2862" w:rsidRPr="005B715A" w:rsidRDefault="00FD2862" w:rsidP="00BF4F2B">
            <w:pPr>
              <w:keepNext/>
              <w:jc w:val="center"/>
              <w:rPr>
                <w:b/>
                <w:i/>
                <w:sz w:val="26"/>
                <w:szCs w:val="26"/>
              </w:rPr>
            </w:pPr>
            <w:r w:rsidRPr="005B715A">
              <w:rPr>
                <w:b/>
                <w:i/>
                <w:sz w:val="26"/>
                <w:szCs w:val="26"/>
              </w:rPr>
              <w:t>108</w:t>
            </w:r>
          </w:p>
        </w:tc>
        <w:tc>
          <w:tcPr>
            <w:tcW w:w="401" w:type="pct"/>
          </w:tcPr>
          <w:p w:rsidR="00FD2862" w:rsidRPr="005B715A" w:rsidRDefault="00FD2862" w:rsidP="00BF4F2B">
            <w:pPr>
              <w:keepNext/>
              <w:jc w:val="center"/>
              <w:rPr>
                <w:b/>
                <w:i/>
                <w:sz w:val="26"/>
                <w:szCs w:val="26"/>
              </w:rPr>
            </w:pPr>
            <w:r w:rsidRPr="005B715A">
              <w:rPr>
                <w:b/>
                <w:i/>
                <w:sz w:val="26"/>
                <w:szCs w:val="26"/>
              </w:rPr>
              <w:t>108</w:t>
            </w:r>
          </w:p>
        </w:tc>
        <w:tc>
          <w:tcPr>
            <w:tcW w:w="402" w:type="pct"/>
          </w:tcPr>
          <w:p w:rsidR="00FD2862" w:rsidRPr="005B715A" w:rsidRDefault="00FD2862" w:rsidP="00BF4F2B">
            <w:pPr>
              <w:keepNext/>
              <w:jc w:val="center"/>
              <w:rPr>
                <w:b/>
                <w:i/>
                <w:sz w:val="26"/>
                <w:szCs w:val="26"/>
              </w:rPr>
            </w:pPr>
            <w:r w:rsidRPr="005B715A">
              <w:rPr>
                <w:b/>
                <w:i/>
                <w:sz w:val="26"/>
                <w:szCs w:val="26"/>
              </w:rPr>
              <w:t>108</w:t>
            </w:r>
          </w:p>
        </w:tc>
        <w:tc>
          <w:tcPr>
            <w:tcW w:w="401" w:type="pct"/>
          </w:tcPr>
          <w:p w:rsidR="00FD2862" w:rsidRPr="005B715A" w:rsidRDefault="00FD2862" w:rsidP="00BF4F2B">
            <w:pPr>
              <w:keepNext/>
              <w:jc w:val="center"/>
              <w:rPr>
                <w:b/>
                <w:i/>
                <w:sz w:val="24"/>
                <w:szCs w:val="24"/>
              </w:rPr>
            </w:pPr>
            <w:r w:rsidRPr="005B715A">
              <w:rPr>
                <w:b/>
                <w:i/>
                <w:sz w:val="24"/>
                <w:szCs w:val="24"/>
              </w:rPr>
              <w:t>108</w:t>
            </w:r>
          </w:p>
        </w:tc>
        <w:tc>
          <w:tcPr>
            <w:tcW w:w="407" w:type="pct"/>
          </w:tcPr>
          <w:p w:rsidR="00FD2862" w:rsidRPr="005B715A" w:rsidRDefault="00FD2862" w:rsidP="00BF4F2B">
            <w:pPr>
              <w:keepNext/>
              <w:jc w:val="center"/>
              <w:rPr>
                <w:b/>
                <w:i/>
                <w:sz w:val="24"/>
                <w:szCs w:val="24"/>
              </w:rPr>
            </w:pPr>
            <w:r w:rsidRPr="005B715A">
              <w:rPr>
                <w:b/>
                <w:i/>
                <w:sz w:val="24"/>
                <w:szCs w:val="24"/>
              </w:rPr>
              <w:t>108</w:t>
            </w:r>
          </w:p>
        </w:tc>
      </w:tr>
      <w:tr w:rsidR="005B715A" w:rsidRPr="005B715A" w:rsidTr="0049739F">
        <w:tc>
          <w:tcPr>
            <w:tcW w:w="962" w:type="pct"/>
          </w:tcPr>
          <w:p w:rsidR="00FD2862" w:rsidRPr="005B715A" w:rsidRDefault="00FD2862" w:rsidP="00BF4F2B">
            <w:pPr>
              <w:keepNext/>
              <w:rPr>
                <w:b/>
                <w:i/>
                <w:sz w:val="26"/>
                <w:szCs w:val="26"/>
              </w:rPr>
            </w:pPr>
            <w:r w:rsidRPr="005B715A">
              <w:rPr>
                <w:b/>
                <w:i/>
                <w:sz w:val="26"/>
                <w:szCs w:val="26"/>
              </w:rPr>
              <w:t xml:space="preserve">Контактная работа -Аудиторные занятия </w:t>
            </w:r>
          </w:p>
        </w:tc>
        <w:tc>
          <w:tcPr>
            <w:tcW w:w="377" w:type="pct"/>
          </w:tcPr>
          <w:p w:rsidR="00FD2862" w:rsidRPr="005B715A" w:rsidRDefault="00FD2862" w:rsidP="00BF4F2B">
            <w:pPr>
              <w:keepNext/>
              <w:jc w:val="center"/>
              <w:rPr>
                <w:b/>
                <w:i/>
                <w:sz w:val="26"/>
                <w:szCs w:val="26"/>
              </w:rPr>
            </w:pPr>
            <w:r w:rsidRPr="005B715A">
              <w:rPr>
                <w:b/>
                <w:i/>
                <w:sz w:val="26"/>
                <w:szCs w:val="26"/>
              </w:rPr>
              <w:t>24</w:t>
            </w:r>
          </w:p>
        </w:tc>
        <w:tc>
          <w:tcPr>
            <w:tcW w:w="448" w:type="pct"/>
          </w:tcPr>
          <w:p w:rsidR="00FD2862" w:rsidRPr="005B715A" w:rsidRDefault="00FD2862" w:rsidP="00BF4F2B">
            <w:pPr>
              <w:keepNext/>
              <w:jc w:val="center"/>
              <w:rPr>
                <w:b/>
                <w:i/>
                <w:sz w:val="26"/>
                <w:szCs w:val="26"/>
              </w:rPr>
            </w:pPr>
            <w:r w:rsidRPr="005B715A">
              <w:rPr>
                <w:b/>
                <w:i/>
                <w:sz w:val="26"/>
                <w:szCs w:val="26"/>
              </w:rPr>
              <w:t>24</w:t>
            </w:r>
          </w:p>
        </w:tc>
        <w:tc>
          <w:tcPr>
            <w:tcW w:w="336" w:type="pct"/>
          </w:tcPr>
          <w:p w:rsidR="00FD2862" w:rsidRPr="005B715A" w:rsidRDefault="00FD2862" w:rsidP="00BF4F2B">
            <w:pPr>
              <w:keepNext/>
              <w:jc w:val="center"/>
              <w:rPr>
                <w:b/>
                <w:i/>
                <w:sz w:val="26"/>
                <w:szCs w:val="26"/>
              </w:rPr>
            </w:pPr>
            <w:r w:rsidRPr="005B715A">
              <w:rPr>
                <w:b/>
                <w:i/>
                <w:sz w:val="26"/>
                <w:szCs w:val="26"/>
              </w:rPr>
              <w:t>40</w:t>
            </w:r>
          </w:p>
        </w:tc>
        <w:tc>
          <w:tcPr>
            <w:tcW w:w="464" w:type="pct"/>
          </w:tcPr>
          <w:p w:rsidR="00FD2862" w:rsidRPr="005B715A" w:rsidRDefault="00FD2862" w:rsidP="00BF4F2B">
            <w:pPr>
              <w:keepNext/>
              <w:jc w:val="center"/>
              <w:rPr>
                <w:b/>
                <w:i/>
                <w:sz w:val="26"/>
                <w:szCs w:val="26"/>
              </w:rPr>
            </w:pPr>
            <w:r w:rsidRPr="005B715A">
              <w:rPr>
                <w:b/>
                <w:i/>
                <w:sz w:val="26"/>
                <w:szCs w:val="26"/>
              </w:rPr>
              <w:t>40</w:t>
            </w:r>
          </w:p>
        </w:tc>
        <w:tc>
          <w:tcPr>
            <w:tcW w:w="401" w:type="pct"/>
          </w:tcPr>
          <w:p w:rsidR="00FD2862" w:rsidRPr="005B715A" w:rsidRDefault="00FD2862" w:rsidP="00BF4F2B">
            <w:pPr>
              <w:keepNext/>
              <w:jc w:val="center"/>
              <w:rPr>
                <w:b/>
                <w:i/>
                <w:sz w:val="26"/>
                <w:szCs w:val="26"/>
              </w:rPr>
            </w:pPr>
            <w:r w:rsidRPr="005B715A">
              <w:rPr>
                <w:b/>
                <w:i/>
                <w:sz w:val="26"/>
                <w:szCs w:val="26"/>
              </w:rPr>
              <w:t>32</w:t>
            </w:r>
          </w:p>
        </w:tc>
        <w:tc>
          <w:tcPr>
            <w:tcW w:w="401" w:type="pct"/>
          </w:tcPr>
          <w:p w:rsidR="00FD2862" w:rsidRPr="005B715A" w:rsidRDefault="00FD2862" w:rsidP="00BF4F2B">
            <w:pPr>
              <w:keepNext/>
              <w:jc w:val="center"/>
              <w:rPr>
                <w:b/>
                <w:i/>
                <w:sz w:val="26"/>
                <w:szCs w:val="26"/>
              </w:rPr>
            </w:pPr>
            <w:r w:rsidRPr="005B715A">
              <w:rPr>
                <w:b/>
                <w:i/>
                <w:sz w:val="26"/>
                <w:szCs w:val="26"/>
              </w:rPr>
              <w:t>32</w:t>
            </w:r>
          </w:p>
        </w:tc>
        <w:tc>
          <w:tcPr>
            <w:tcW w:w="401" w:type="pct"/>
          </w:tcPr>
          <w:p w:rsidR="00FD2862" w:rsidRPr="005B715A" w:rsidRDefault="00FD2862" w:rsidP="00BF4F2B">
            <w:pPr>
              <w:keepNext/>
              <w:jc w:val="center"/>
              <w:rPr>
                <w:b/>
                <w:i/>
                <w:sz w:val="26"/>
                <w:szCs w:val="26"/>
              </w:rPr>
            </w:pPr>
            <w:r w:rsidRPr="005B715A">
              <w:rPr>
                <w:b/>
                <w:i/>
                <w:sz w:val="26"/>
                <w:szCs w:val="26"/>
              </w:rPr>
              <w:t>16</w:t>
            </w:r>
          </w:p>
        </w:tc>
        <w:tc>
          <w:tcPr>
            <w:tcW w:w="402" w:type="pct"/>
          </w:tcPr>
          <w:p w:rsidR="00FD2862" w:rsidRPr="005B715A" w:rsidRDefault="00FD2862" w:rsidP="00BF4F2B">
            <w:pPr>
              <w:keepNext/>
              <w:jc w:val="center"/>
              <w:rPr>
                <w:b/>
                <w:i/>
                <w:sz w:val="26"/>
                <w:szCs w:val="26"/>
              </w:rPr>
            </w:pPr>
            <w:r w:rsidRPr="005B715A">
              <w:rPr>
                <w:b/>
                <w:i/>
                <w:sz w:val="26"/>
                <w:szCs w:val="26"/>
              </w:rPr>
              <w:t>16</w:t>
            </w:r>
          </w:p>
        </w:tc>
        <w:tc>
          <w:tcPr>
            <w:tcW w:w="401" w:type="pct"/>
          </w:tcPr>
          <w:p w:rsidR="00FD2862" w:rsidRPr="005B715A" w:rsidRDefault="00FD2862" w:rsidP="00BF4F2B">
            <w:pPr>
              <w:keepNext/>
              <w:jc w:val="center"/>
              <w:rPr>
                <w:b/>
                <w:i/>
                <w:sz w:val="24"/>
                <w:szCs w:val="24"/>
              </w:rPr>
            </w:pPr>
            <w:r w:rsidRPr="005B715A">
              <w:rPr>
                <w:b/>
                <w:i/>
                <w:sz w:val="24"/>
                <w:szCs w:val="24"/>
              </w:rPr>
              <w:t>30</w:t>
            </w:r>
          </w:p>
        </w:tc>
        <w:tc>
          <w:tcPr>
            <w:tcW w:w="407" w:type="pct"/>
          </w:tcPr>
          <w:p w:rsidR="00FD2862" w:rsidRPr="005B715A" w:rsidRDefault="00FD2862" w:rsidP="00BF4F2B">
            <w:pPr>
              <w:keepNext/>
              <w:jc w:val="center"/>
              <w:rPr>
                <w:b/>
                <w:i/>
                <w:sz w:val="24"/>
                <w:szCs w:val="24"/>
              </w:rPr>
            </w:pPr>
            <w:r w:rsidRPr="005B715A">
              <w:rPr>
                <w:b/>
                <w:i/>
                <w:sz w:val="24"/>
                <w:szCs w:val="24"/>
              </w:rPr>
              <w:t>30</w:t>
            </w:r>
          </w:p>
        </w:tc>
      </w:tr>
      <w:tr w:rsidR="005B715A" w:rsidRPr="005B715A" w:rsidTr="0049739F">
        <w:tc>
          <w:tcPr>
            <w:tcW w:w="962" w:type="pct"/>
          </w:tcPr>
          <w:p w:rsidR="00FD2862" w:rsidRPr="005B715A" w:rsidRDefault="00FD2862" w:rsidP="00BF4F2B">
            <w:pPr>
              <w:keepNext/>
              <w:rPr>
                <w:sz w:val="26"/>
                <w:szCs w:val="26"/>
              </w:rPr>
            </w:pPr>
            <w:r w:rsidRPr="005B715A">
              <w:rPr>
                <w:sz w:val="26"/>
                <w:szCs w:val="26"/>
              </w:rPr>
              <w:t xml:space="preserve">Лекции </w:t>
            </w:r>
          </w:p>
        </w:tc>
        <w:tc>
          <w:tcPr>
            <w:tcW w:w="377" w:type="pct"/>
          </w:tcPr>
          <w:p w:rsidR="00FD2862" w:rsidRPr="005B715A" w:rsidRDefault="00FD2862" w:rsidP="00BF4F2B">
            <w:pPr>
              <w:keepNext/>
              <w:jc w:val="center"/>
              <w:rPr>
                <w:b/>
                <w:i/>
                <w:sz w:val="26"/>
                <w:szCs w:val="26"/>
              </w:rPr>
            </w:pPr>
            <w:r w:rsidRPr="005B715A">
              <w:rPr>
                <w:sz w:val="26"/>
                <w:szCs w:val="26"/>
              </w:rPr>
              <w:t>4</w:t>
            </w:r>
          </w:p>
        </w:tc>
        <w:tc>
          <w:tcPr>
            <w:tcW w:w="448" w:type="pct"/>
          </w:tcPr>
          <w:p w:rsidR="00FD2862" w:rsidRPr="005B715A" w:rsidRDefault="00FD2862" w:rsidP="00BF4F2B">
            <w:pPr>
              <w:keepNext/>
              <w:jc w:val="center"/>
              <w:rPr>
                <w:sz w:val="26"/>
                <w:szCs w:val="26"/>
              </w:rPr>
            </w:pPr>
            <w:r w:rsidRPr="005B715A">
              <w:rPr>
                <w:sz w:val="26"/>
                <w:szCs w:val="26"/>
              </w:rPr>
              <w:t>4</w:t>
            </w:r>
          </w:p>
        </w:tc>
        <w:tc>
          <w:tcPr>
            <w:tcW w:w="336" w:type="pct"/>
          </w:tcPr>
          <w:p w:rsidR="00FD2862" w:rsidRPr="005B715A" w:rsidRDefault="00FD2862" w:rsidP="00BF4F2B">
            <w:pPr>
              <w:keepNext/>
              <w:jc w:val="center"/>
              <w:rPr>
                <w:b/>
                <w:i/>
                <w:sz w:val="26"/>
                <w:szCs w:val="26"/>
              </w:rPr>
            </w:pPr>
            <w:r w:rsidRPr="005B715A">
              <w:rPr>
                <w:sz w:val="26"/>
                <w:szCs w:val="26"/>
              </w:rPr>
              <w:t>8</w:t>
            </w:r>
          </w:p>
        </w:tc>
        <w:tc>
          <w:tcPr>
            <w:tcW w:w="464" w:type="pct"/>
          </w:tcPr>
          <w:p w:rsidR="00FD2862" w:rsidRPr="005B715A" w:rsidRDefault="00FD2862" w:rsidP="00BF4F2B">
            <w:pPr>
              <w:keepNext/>
              <w:jc w:val="center"/>
              <w:rPr>
                <w:sz w:val="26"/>
                <w:szCs w:val="26"/>
              </w:rPr>
            </w:pPr>
            <w:r w:rsidRPr="005B715A">
              <w:rPr>
                <w:sz w:val="26"/>
                <w:szCs w:val="26"/>
              </w:rPr>
              <w:t>8</w:t>
            </w:r>
          </w:p>
        </w:tc>
        <w:tc>
          <w:tcPr>
            <w:tcW w:w="401" w:type="pct"/>
          </w:tcPr>
          <w:p w:rsidR="00FD2862" w:rsidRPr="005B715A" w:rsidRDefault="00FD2862" w:rsidP="00BF4F2B">
            <w:pPr>
              <w:keepNext/>
              <w:jc w:val="center"/>
              <w:rPr>
                <w:b/>
                <w:i/>
                <w:sz w:val="26"/>
                <w:szCs w:val="26"/>
              </w:rPr>
            </w:pPr>
            <w:r w:rsidRPr="005B715A">
              <w:rPr>
                <w:sz w:val="26"/>
                <w:szCs w:val="26"/>
              </w:rPr>
              <w:t>8</w:t>
            </w:r>
          </w:p>
        </w:tc>
        <w:tc>
          <w:tcPr>
            <w:tcW w:w="401" w:type="pct"/>
          </w:tcPr>
          <w:p w:rsidR="00FD2862" w:rsidRPr="005B715A" w:rsidRDefault="00FD2862" w:rsidP="00BF4F2B">
            <w:pPr>
              <w:keepNext/>
              <w:jc w:val="center"/>
              <w:rPr>
                <w:sz w:val="26"/>
                <w:szCs w:val="26"/>
              </w:rPr>
            </w:pPr>
            <w:r w:rsidRPr="005B715A">
              <w:rPr>
                <w:sz w:val="26"/>
                <w:szCs w:val="26"/>
              </w:rPr>
              <w:t>8</w:t>
            </w:r>
          </w:p>
        </w:tc>
        <w:tc>
          <w:tcPr>
            <w:tcW w:w="401" w:type="pct"/>
          </w:tcPr>
          <w:p w:rsidR="00FD2862" w:rsidRPr="005B715A" w:rsidRDefault="00FD2862" w:rsidP="00BF4F2B">
            <w:pPr>
              <w:keepNext/>
              <w:jc w:val="center"/>
              <w:rPr>
                <w:sz w:val="26"/>
                <w:szCs w:val="26"/>
              </w:rPr>
            </w:pPr>
            <w:r w:rsidRPr="005B715A">
              <w:rPr>
                <w:sz w:val="26"/>
                <w:szCs w:val="26"/>
              </w:rPr>
              <w:t>4</w:t>
            </w:r>
          </w:p>
        </w:tc>
        <w:tc>
          <w:tcPr>
            <w:tcW w:w="402" w:type="pct"/>
          </w:tcPr>
          <w:p w:rsidR="00FD2862" w:rsidRPr="005B715A" w:rsidRDefault="00FD2862" w:rsidP="00BF4F2B">
            <w:pPr>
              <w:keepNext/>
              <w:jc w:val="center"/>
              <w:rPr>
                <w:sz w:val="26"/>
                <w:szCs w:val="26"/>
              </w:rPr>
            </w:pPr>
            <w:r w:rsidRPr="005B715A">
              <w:rPr>
                <w:sz w:val="26"/>
                <w:szCs w:val="26"/>
              </w:rPr>
              <w:t>4</w:t>
            </w:r>
          </w:p>
        </w:tc>
        <w:tc>
          <w:tcPr>
            <w:tcW w:w="401" w:type="pct"/>
          </w:tcPr>
          <w:p w:rsidR="00FD2862" w:rsidRPr="005B715A" w:rsidRDefault="00FD2862" w:rsidP="00BF4F2B">
            <w:pPr>
              <w:keepNext/>
              <w:jc w:val="center"/>
              <w:rPr>
                <w:sz w:val="24"/>
                <w:szCs w:val="24"/>
              </w:rPr>
            </w:pPr>
            <w:r w:rsidRPr="005B715A">
              <w:rPr>
                <w:sz w:val="24"/>
                <w:szCs w:val="24"/>
              </w:rPr>
              <w:t>6</w:t>
            </w:r>
          </w:p>
        </w:tc>
        <w:tc>
          <w:tcPr>
            <w:tcW w:w="407" w:type="pct"/>
          </w:tcPr>
          <w:p w:rsidR="00FD2862" w:rsidRPr="005B715A" w:rsidRDefault="00FD2862" w:rsidP="00BF4F2B">
            <w:pPr>
              <w:keepNext/>
              <w:jc w:val="center"/>
              <w:rPr>
                <w:sz w:val="24"/>
                <w:szCs w:val="24"/>
              </w:rPr>
            </w:pPr>
            <w:r w:rsidRPr="005B715A">
              <w:rPr>
                <w:sz w:val="24"/>
                <w:szCs w:val="24"/>
              </w:rPr>
              <w:t>6</w:t>
            </w:r>
          </w:p>
        </w:tc>
      </w:tr>
      <w:tr w:rsidR="005B715A" w:rsidRPr="005B715A" w:rsidTr="0049739F">
        <w:tc>
          <w:tcPr>
            <w:tcW w:w="962" w:type="pct"/>
          </w:tcPr>
          <w:p w:rsidR="00FD2862" w:rsidRPr="005B715A" w:rsidRDefault="00FD2862" w:rsidP="00BF4F2B">
            <w:pPr>
              <w:keepNext/>
              <w:rPr>
                <w:sz w:val="26"/>
                <w:szCs w:val="26"/>
              </w:rPr>
            </w:pPr>
            <w:r w:rsidRPr="005B715A">
              <w:rPr>
                <w:sz w:val="26"/>
                <w:szCs w:val="26"/>
              </w:rPr>
              <w:t>Семинары, практические  занятия</w:t>
            </w:r>
          </w:p>
        </w:tc>
        <w:tc>
          <w:tcPr>
            <w:tcW w:w="377" w:type="pct"/>
          </w:tcPr>
          <w:p w:rsidR="00FD2862" w:rsidRPr="005B715A" w:rsidRDefault="00FD2862" w:rsidP="00BF4F2B">
            <w:pPr>
              <w:keepNext/>
              <w:jc w:val="center"/>
              <w:rPr>
                <w:b/>
                <w:i/>
                <w:sz w:val="26"/>
                <w:szCs w:val="26"/>
              </w:rPr>
            </w:pPr>
            <w:r w:rsidRPr="005B715A">
              <w:rPr>
                <w:sz w:val="26"/>
                <w:szCs w:val="26"/>
              </w:rPr>
              <w:t>20</w:t>
            </w:r>
          </w:p>
        </w:tc>
        <w:tc>
          <w:tcPr>
            <w:tcW w:w="448" w:type="pct"/>
          </w:tcPr>
          <w:p w:rsidR="00FD2862" w:rsidRPr="005B715A" w:rsidRDefault="00FD2862" w:rsidP="00BF4F2B">
            <w:pPr>
              <w:keepNext/>
              <w:jc w:val="center"/>
              <w:rPr>
                <w:sz w:val="26"/>
                <w:szCs w:val="26"/>
              </w:rPr>
            </w:pPr>
            <w:r w:rsidRPr="005B715A">
              <w:rPr>
                <w:sz w:val="26"/>
                <w:szCs w:val="26"/>
              </w:rPr>
              <w:t>20</w:t>
            </w:r>
          </w:p>
        </w:tc>
        <w:tc>
          <w:tcPr>
            <w:tcW w:w="336" w:type="pct"/>
          </w:tcPr>
          <w:p w:rsidR="00FD2862" w:rsidRPr="005B715A" w:rsidRDefault="00FD2862" w:rsidP="00BF4F2B">
            <w:pPr>
              <w:keepNext/>
              <w:jc w:val="center"/>
              <w:rPr>
                <w:b/>
                <w:i/>
                <w:sz w:val="26"/>
                <w:szCs w:val="26"/>
              </w:rPr>
            </w:pPr>
            <w:r w:rsidRPr="005B715A">
              <w:rPr>
                <w:sz w:val="26"/>
                <w:szCs w:val="26"/>
              </w:rPr>
              <w:t>32</w:t>
            </w:r>
          </w:p>
        </w:tc>
        <w:tc>
          <w:tcPr>
            <w:tcW w:w="464" w:type="pct"/>
          </w:tcPr>
          <w:p w:rsidR="00FD2862" w:rsidRPr="005B715A" w:rsidRDefault="00FD2862" w:rsidP="00BF4F2B">
            <w:pPr>
              <w:keepNext/>
              <w:jc w:val="center"/>
              <w:rPr>
                <w:sz w:val="26"/>
                <w:szCs w:val="26"/>
              </w:rPr>
            </w:pPr>
            <w:r w:rsidRPr="005B715A">
              <w:rPr>
                <w:sz w:val="26"/>
                <w:szCs w:val="26"/>
              </w:rPr>
              <w:t>32</w:t>
            </w:r>
          </w:p>
        </w:tc>
        <w:tc>
          <w:tcPr>
            <w:tcW w:w="401" w:type="pct"/>
          </w:tcPr>
          <w:p w:rsidR="00FD2862" w:rsidRPr="005B715A" w:rsidRDefault="00FD2862" w:rsidP="00BF4F2B">
            <w:pPr>
              <w:keepNext/>
              <w:jc w:val="center"/>
              <w:rPr>
                <w:b/>
                <w:i/>
                <w:sz w:val="26"/>
                <w:szCs w:val="26"/>
              </w:rPr>
            </w:pPr>
            <w:r w:rsidRPr="005B715A">
              <w:rPr>
                <w:sz w:val="26"/>
                <w:szCs w:val="26"/>
              </w:rPr>
              <w:t>24</w:t>
            </w:r>
          </w:p>
        </w:tc>
        <w:tc>
          <w:tcPr>
            <w:tcW w:w="401" w:type="pct"/>
          </w:tcPr>
          <w:p w:rsidR="00FD2862" w:rsidRPr="005B715A" w:rsidRDefault="00FD2862" w:rsidP="00BF4F2B">
            <w:pPr>
              <w:keepNext/>
              <w:jc w:val="center"/>
              <w:rPr>
                <w:sz w:val="26"/>
                <w:szCs w:val="26"/>
              </w:rPr>
            </w:pPr>
            <w:r w:rsidRPr="005B715A">
              <w:rPr>
                <w:sz w:val="26"/>
                <w:szCs w:val="26"/>
              </w:rPr>
              <w:t>24</w:t>
            </w:r>
          </w:p>
        </w:tc>
        <w:tc>
          <w:tcPr>
            <w:tcW w:w="401" w:type="pct"/>
          </w:tcPr>
          <w:p w:rsidR="00FD2862" w:rsidRPr="005B715A" w:rsidRDefault="00FD2862" w:rsidP="00BF4F2B">
            <w:pPr>
              <w:keepNext/>
              <w:jc w:val="center"/>
              <w:rPr>
                <w:sz w:val="26"/>
                <w:szCs w:val="26"/>
              </w:rPr>
            </w:pPr>
            <w:r w:rsidRPr="005B715A">
              <w:rPr>
                <w:sz w:val="26"/>
                <w:szCs w:val="26"/>
              </w:rPr>
              <w:t>12</w:t>
            </w:r>
          </w:p>
        </w:tc>
        <w:tc>
          <w:tcPr>
            <w:tcW w:w="402" w:type="pct"/>
          </w:tcPr>
          <w:p w:rsidR="00FD2862" w:rsidRPr="005B715A" w:rsidRDefault="00FD2862" w:rsidP="00BF4F2B">
            <w:pPr>
              <w:keepNext/>
              <w:jc w:val="center"/>
              <w:rPr>
                <w:sz w:val="26"/>
                <w:szCs w:val="26"/>
              </w:rPr>
            </w:pPr>
            <w:r w:rsidRPr="005B715A">
              <w:rPr>
                <w:sz w:val="26"/>
                <w:szCs w:val="26"/>
              </w:rPr>
              <w:t>12</w:t>
            </w:r>
          </w:p>
        </w:tc>
        <w:tc>
          <w:tcPr>
            <w:tcW w:w="401" w:type="pct"/>
          </w:tcPr>
          <w:p w:rsidR="00FD2862" w:rsidRPr="005B715A" w:rsidRDefault="00FD2862" w:rsidP="00BF4F2B">
            <w:pPr>
              <w:keepNext/>
              <w:jc w:val="center"/>
              <w:rPr>
                <w:sz w:val="24"/>
                <w:szCs w:val="24"/>
              </w:rPr>
            </w:pPr>
            <w:r w:rsidRPr="005B715A">
              <w:rPr>
                <w:sz w:val="24"/>
                <w:szCs w:val="24"/>
              </w:rPr>
              <w:t>24</w:t>
            </w:r>
          </w:p>
        </w:tc>
        <w:tc>
          <w:tcPr>
            <w:tcW w:w="407" w:type="pct"/>
          </w:tcPr>
          <w:p w:rsidR="00FD2862" w:rsidRPr="005B715A" w:rsidRDefault="00FD2862" w:rsidP="00BF4F2B">
            <w:pPr>
              <w:keepNext/>
              <w:jc w:val="center"/>
              <w:rPr>
                <w:sz w:val="24"/>
                <w:szCs w:val="24"/>
              </w:rPr>
            </w:pPr>
            <w:r w:rsidRPr="005B715A">
              <w:rPr>
                <w:sz w:val="24"/>
                <w:szCs w:val="24"/>
              </w:rPr>
              <w:t>24</w:t>
            </w:r>
          </w:p>
        </w:tc>
      </w:tr>
      <w:tr w:rsidR="005B715A" w:rsidRPr="005B715A" w:rsidTr="0049739F">
        <w:tc>
          <w:tcPr>
            <w:tcW w:w="962" w:type="pct"/>
          </w:tcPr>
          <w:p w:rsidR="00FD2862" w:rsidRPr="005B715A" w:rsidRDefault="00FD2862" w:rsidP="00BF4F2B">
            <w:pPr>
              <w:keepNext/>
              <w:rPr>
                <w:b/>
                <w:i/>
                <w:sz w:val="26"/>
                <w:szCs w:val="26"/>
              </w:rPr>
            </w:pPr>
            <w:r w:rsidRPr="005B715A">
              <w:rPr>
                <w:b/>
                <w:i/>
                <w:sz w:val="26"/>
                <w:szCs w:val="26"/>
              </w:rPr>
              <w:t>Самостоятельная  работа</w:t>
            </w:r>
          </w:p>
        </w:tc>
        <w:tc>
          <w:tcPr>
            <w:tcW w:w="377" w:type="pct"/>
          </w:tcPr>
          <w:p w:rsidR="00FD2862" w:rsidRPr="005B715A" w:rsidRDefault="00FD2862" w:rsidP="00BF4F2B">
            <w:pPr>
              <w:keepNext/>
              <w:jc w:val="center"/>
              <w:rPr>
                <w:b/>
                <w:i/>
                <w:sz w:val="26"/>
                <w:szCs w:val="26"/>
              </w:rPr>
            </w:pPr>
            <w:r w:rsidRPr="005B715A">
              <w:rPr>
                <w:b/>
                <w:i/>
                <w:sz w:val="26"/>
                <w:szCs w:val="26"/>
              </w:rPr>
              <w:t>84</w:t>
            </w:r>
          </w:p>
        </w:tc>
        <w:tc>
          <w:tcPr>
            <w:tcW w:w="448" w:type="pct"/>
          </w:tcPr>
          <w:p w:rsidR="00FD2862" w:rsidRPr="005B715A" w:rsidRDefault="00FD2862" w:rsidP="00BF4F2B">
            <w:pPr>
              <w:keepNext/>
              <w:jc w:val="center"/>
              <w:rPr>
                <w:b/>
                <w:i/>
                <w:sz w:val="26"/>
                <w:szCs w:val="26"/>
              </w:rPr>
            </w:pPr>
            <w:r w:rsidRPr="005B715A">
              <w:rPr>
                <w:b/>
                <w:i/>
                <w:sz w:val="26"/>
                <w:szCs w:val="26"/>
              </w:rPr>
              <w:t>84</w:t>
            </w:r>
          </w:p>
        </w:tc>
        <w:tc>
          <w:tcPr>
            <w:tcW w:w="336" w:type="pct"/>
          </w:tcPr>
          <w:p w:rsidR="00FD2862" w:rsidRPr="005B715A" w:rsidRDefault="00FD2862" w:rsidP="00BF4F2B">
            <w:pPr>
              <w:keepNext/>
              <w:jc w:val="center"/>
              <w:rPr>
                <w:b/>
                <w:i/>
                <w:sz w:val="26"/>
                <w:szCs w:val="26"/>
              </w:rPr>
            </w:pPr>
            <w:r w:rsidRPr="005B715A">
              <w:rPr>
                <w:b/>
                <w:i/>
                <w:sz w:val="26"/>
                <w:szCs w:val="26"/>
              </w:rPr>
              <w:t>68</w:t>
            </w:r>
          </w:p>
        </w:tc>
        <w:tc>
          <w:tcPr>
            <w:tcW w:w="464" w:type="pct"/>
          </w:tcPr>
          <w:p w:rsidR="00FD2862" w:rsidRPr="005B715A" w:rsidRDefault="00FD2862" w:rsidP="00BF4F2B">
            <w:pPr>
              <w:keepNext/>
              <w:jc w:val="center"/>
              <w:rPr>
                <w:b/>
                <w:i/>
                <w:sz w:val="26"/>
                <w:szCs w:val="26"/>
              </w:rPr>
            </w:pPr>
            <w:r w:rsidRPr="005B715A">
              <w:rPr>
                <w:b/>
                <w:i/>
                <w:sz w:val="26"/>
                <w:szCs w:val="26"/>
              </w:rPr>
              <w:t>68</w:t>
            </w:r>
          </w:p>
        </w:tc>
        <w:tc>
          <w:tcPr>
            <w:tcW w:w="401" w:type="pct"/>
          </w:tcPr>
          <w:p w:rsidR="00FD2862" w:rsidRPr="005B715A" w:rsidRDefault="00FD2862" w:rsidP="00BF4F2B">
            <w:pPr>
              <w:keepNext/>
              <w:jc w:val="center"/>
              <w:rPr>
                <w:b/>
                <w:i/>
                <w:sz w:val="26"/>
                <w:szCs w:val="26"/>
              </w:rPr>
            </w:pPr>
            <w:r w:rsidRPr="005B715A">
              <w:rPr>
                <w:b/>
                <w:i/>
                <w:sz w:val="26"/>
                <w:szCs w:val="26"/>
              </w:rPr>
              <w:t>76</w:t>
            </w:r>
          </w:p>
        </w:tc>
        <w:tc>
          <w:tcPr>
            <w:tcW w:w="401" w:type="pct"/>
          </w:tcPr>
          <w:p w:rsidR="00FD2862" w:rsidRPr="005B715A" w:rsidRDefault="00FD2862" w:rsidP="00BF4F2B">
            <w:pPr>
              <w:keepNext/>
              <w:jc w:val="center"/>
              <w:rPr>
                <w:b/>
                <w:i/>
                <w:sz w:val="26"/>
                <w:szCs w:val="26"/>
              </w:rPr>
            </w:pPr>
            <w:r w:rsidRPr="005B715A">
              <w:rPr>
                <w:b/>
                <w:i/>
                <w:sz w:val="26"/>
                <w:szCs w:val="26"/>
              </w:rPr>
              <w:t>76</w:t>
            </w:r>
          </w:p>
        </w:tc>
        <w:tc>
          <w:tcPr>
            <w:tcW w:w="401" w:type="pct"/>
          </w:tcPr>
          <w:p w:rsidR="00FD2862" w:rsidRPr="005B715A" w:rsidRDefault="00FD2862" w:rsidP="00BF4F2B">
            <w:pPr>
              <w:keepNext/>
              <w:jc w:val="center"/>
              <w:rPr>
                <w:b/>
                <w:i/>
                <w:sz w:val="26"/>
                <w:szCs w:val="26"/>
              </w:rPr>
            </w:pPr>
            <w:r w:rsidRPr="005B715A">
              <w:rPr>
                <w:b/>
                <w:i/>
                <w:sz w:val="26"/>
                <w:szCs w:val="26"/>
              </w:rPr>
              <w:t>92</w:t>
            </w:r>
          </w:p>
        </w:tc>
        <w:tc>
          <w:tcPr>
            <w:tcW w:w="402" w:type="pct"/>
          </w:tcPr>
          <w:p w:rsidR="00FD2862" w:rsidRPr="005B715A" w:rsidRDefault="00FD2862" w:rsidP="00BF4F2B">
            <w:pPr>
              <w:keepNext/>
              <w:jc w:val="center"/>
              <w:rPr>
                <w:b/>
                <w:i/>
                <w:sz w:val="26"/>
                <w:szCs w:val="26"/>
              </w:rPr>
            </w:pPr>
            <w:r w:rsidRPr="005B715A">
              <w:rPr>
                <w:b/>
                <w:i/>
                <w:sz w:val="26"/>
                <w:szCs w:val="26"/>
              </w:rPr>
              <w:t>92</w:t>
            </w:r>
          </w:p>
        </w:tc>
        <w:tc>
          <w:tcPr>
            <w:tcW w:w="401" w:type="pct"/>
          </w:tcPr>
          <w:p w:rsidR="00FD2862" w:rsidRPr="005B715A" w:rsidRDefault="00FD2862" w:rsidP="00BF4F2B">
            <w:pPr>
              <w:keepNext/>
              <w:jc w:val="center"/>
              <w:rPr>
                <w:b/>
                <w:i/>
                <w:sz w:val="24"/>
                <w:szCs w:val="24"/>
              </w:rPr>
            </w:pPr>
            <w:r w:rsidRPr="005B715A">
              <w:rPr>
                <w:b/>
                <w:i/>
                <w:sz w:val="24"/>
                <w:szCs w:val="24"/>
              </w:rPr>
              <w:t>78</w:t>
            </w:r>
          </w:p>
        </w:tc>
        <w:tc>
          <w:tcPr>
            <w:tcW w:w="407" w:type="pct"/>
          </w:tcPr>
          <w:p w:rsidR="00FD2862" w:rsidRPr="005B715A" w:rsidRDefault="00FD2862" w:rsidP="00BF4F2B">
            <w:pPr>
              <w:keepNext/>
              <w:jc w:val="center"/>
              <w:rPr>
                <w:b/>
                <w:i/>
                <w:sz w:val="24"/>
                <w:szCs w:val="24"/>
              </w:rPr>
            </w:pPr>
            <w:r w:rsidRPr="005B715A">
              <w:rPr>
                <w:b/>
                <w:i/>
                <w:sz w:val="24"/>
                <w:szCs w:val="24"/>
              </w:rPr>
              <w:t>78</w:t>
            </w:r>
          </w:p>
        </w:tc>
      </w:tr>
      <w:tr w:rsidR="005B715A" w:rsidRPr="005B715A" w:rsidTr="0049739F">
        <w:tc>
          <w:tcPr>
            <w:tcW w:w="962" w:type="pct"/>
          </w:tcPr>
          <w:p w:rsidR="00FD2862" w:rsidRPr="005B715A" w:rsidRDefault="00FD2862" w:rsidP="00BF4F2B">
            <w:pPr>
              <w:keepNext/>
              <w:rPr>
                <w:sz w:val="26"/>
                <w:szCs w:val="26"/>
              </w:rPr>
            </w:pPr>
            <w:r w:rsidRPr="005B715A">
              <w:rPr>
                <w:sz w:val="26"/>
                <w:szCs w:val="26"/>
              </w:rPr>
              <w:t xml:space="preserve">Вид текущего контроля </w:t>
            </w:r>
          </w:p>
        </w:tc>
        <w:tc>
          <w:tcPr>
            <w:tcW w:w="824" w:type="pct"/>
            <w:gridSpan w:val="2"/>
          </w:tcPr>
          <w:p w:rsidR="00FD2862" w:rsidRPr="005B715A" w:rsidRDefault="00FD2862" w:rsidP="00BF4F2B">
            <w:pPr>
              <w:keepNext/>
              <w:jc w:val="center"/>
              <w:rPr>
                <w:sz w:val="26"/>
                <w:szCs w:val="26"/>
              </w:rPr>
            </w:pPr>
            <w:r w:rsidRPr="005B715A">
              <w:rPr>
                <w:sz w:val="26"/>
                <w:szCs w:val="26"/>
              </w:rPr>
              <w:t>Контрольная работа</w:t>
            </w:r>
          </w:p>
        </w:tc>
        <w:tc>
          <w:tcPr>
            <w:tcW w:w="800" w:type="pct"/>
            <w:gridSpan w:val="2"/>
          </w:tcPr>
          <w:p w:rsidR="00FD2862" w:rsidRPr="005B715A" w:rsidRDefault="00FD2862" w:rsidP="00BF4F2B">
            <w:pPr>
              <w:keepNext/>
              <w:jc w:val="center"/>
              <w:rPr>
                <w:b/>
                <w:i/>
                <w:sz w:val="26"/>
                <w:szCs w:val="26"/>
              </w:rPr>
            </w:pPr>
            <w:r w:rsidRPr="005B715A">
              <w:rPr>
                <w:sz w:val="26"/>
                <w:szCs w:val="26"/>
              </w:rPr>
              <w:t>Контрольная работа</w:t>
            </w:r>
          </w:p>
        </w:tc>
        <w:tc>
          <w:tcPr>
            <w:tcW w:w="802" w:type="pct"/>
            <w:gridSpan w:val="2"/>
          </w:tcPr>
          <w:p w:rsidR="00FD2862" w:rsidRPr="005B715A" w:rsidRDefault="00FD2862" w:rsidP="00BF4F2B">
            <w:pPr>
              <w:keepNext/>
              <w:jc w:val="center"/>
              <w:rPr>
                <w:b/>
                <w:i/>
                <w:sz w:val="26"/>
                <w:szCs w:val="26"/>
              </w:rPr>
            </w:pPr>
            <w:r w:rsidRPr="005B715A">
              <w:rPr>
                <w:sz w:val="26"/>
                <w:szCs w:val="26"/>
              </w:rPr>
              <w:t>Контрольная работа</w:t>
            </w:r>
          </w:p>
        </w:tc>
        <w:tc>
          <w:tcPr>
            <w:tcW w:w="803" w:type="pct"/>
            <w:gridSpan w:val="2"/>
          </w:tcPr>
          <w:p w:rsidR="00FD2862" w:rsidRPr="005B715A" w:rsidRDefault="00FD2862" w:rsidP="00BF4F2B">
            <w:pPr>
              <w:keepNext/>
              <w:jc w:val="center"/>
              <w:rPr>
                <w:b/>
                <w:i/>
                <w:sz w:val="26"/>
                <w:szCs w:val="26"/>
              </w:rPr>
            </w:pPr>
            <w:r w:rsidRPr="005B715A">
              <w:rPr>
                <w:sz w:val="26"/>
                <w:szCs w:val="26"/>
              </w:rPr>
              <w:t>Контрольная работа</w:t>
            </w:r>
          </w:p>
        </w:tc>
        <w:tc>
          <w:tcPr>
            <w:tcW w:w="808" w:type="pct"/>
            <w:gridSpan w:val="2"/>
          </w:tcPr>
          <w:p w:rsidR="00FD2862" w:rsidRPr="005B715A" w:rsidRDefault="00FD2862" w:rsidP="00BF4F2B">
            <w:pPr>
              <w:keepNext/>
              <w:jc w:val="center"/>
              <w:rPr>
                <w:b/>
                <w:i/>
                <w:sz w:val="24"/>
                <w:szCs w:val="24"/>
              </w:rPr>
            </w:pPr>
            <w:r w:rsidRPr="005B715A">
              <w:rPr>
                <w:sz w:val="26"/>
                <w:szCs w:val="26"/>
              </w:rPr>
              <w:t>Контрольная работа</w:t>
            </w:r>
          </w:p>
        </w:tc>
      </w:tr>
      <w:tr w:rsidR="00FD2862" w:rsidRPr="005B715A" w:rsidTr="0049739F">
        <w:tc>
          <w:tcPr>
            <w:tcW w:w="962" w:type="pct"/>
          </w:tcPr>
          <w:p w:rsidR="00FD2862" w:rsidRPr="005B715A" w:rsidRDefault="00FD2862" w:rsidP="00BF4F2B">
            <w:pPr>
              <w:keepNext/>
              <w:rPr>
                <w:sz w:val="26"/>
                <w:szCs w:val="26"/>
              </w:rPr>
            </w:pPr>
            <w:r w:rsidRPr="005B715A">
              <w:rPr>
                <w:sz w:val="26"/>
                <w:szCs w:val="26"/>
              </w:rPr>
              <w:t>Вид промежуточной аттестации</w:t>
            </w:r>
          </w:p>
        </w:tc>
        <w:tc>
          <w:tcPr>
            <w:tcW w:w="824" w:type="pct"/>
            <w:gridSpan w:val="2"/>
          </w:tcPr>
          <w:p w:rsidR="00FD2862" w:rsidRPr="005B715A" w:rsidRDefault="00FD2862" w:rsidP="00BF4F2B">
            <w:pPr>
              <w:keepNext/>
              <w:jc w:val="center"/>
              <w:rPr>
                <w:sz w:val="26"/>
                <w:szCs w:val="26"/>
              </w:rPr>
            </w:pPr>
            <w:r w:rsidRPr="005B715A">
              <w:rPr>
                <w:sz w:val="26"/>
                <w:szCs w:val="26"/>
              </w:rPr>
              <w:t>зачет</w:t>
            </w:r>
          </w:p>
        </w:tc>
        <w:tc>
          <w:tcPr>
            <w:tcW w:w="800" w:type="pct"/>
            <w:gridSpan w:val="2"/>
          </w:tcPr>
          <w:p w:rsidR="00FD2862" w:rsidRPr="005B715A" w:rsidRDefault="00FD2862" w:rsidP="00BF4F2B">
            <w:pPr>
              <w:keepNext/>
              <w:jc w:val="center"/>
              <w:rPr>
                <w:b/>
                <w:i/>
                <w:sz w:val="26"/>
                <w:szCs w:val="26"/>
              </w:rPr>
            </w:pPr>
            <w:r w:rsidRPr="005B715A">
              <w:rPr>
                <w:sz w:val="26"/>
                <w:szCs w:val="26"/>
              </w:rPr>
              <w:t>зачет</w:t>
            </w:r>
          </w:p>
        </w:tc>
        <w:tc>
          <w:tcPr>
            <w:tcW w:w="802" w:type="pct"/>
            <w:gridSpan w:val="2"/>
          </w:tcPr>
          <w:p w:rsidR="00FD2862" w:rsidRPr="005B715A" w:rsidRDefault="00FD2862" w:rsidP="00BF4F2B">
            <w:pPr>
              <w:keepNext/>
              <w:jc w:val="center"/>
              <w:rPr>
                <w:b/>
                <w:i/>
                <w:sz w:val="26"/>
                <w:szCs w:val="26"/>
              </w:rPr>
            </w:pPr>
            <w:r w:rsidRPr="005B715A">
              <w:rPr>
                <w:sz w:val="26"/>
                <w:szCs w:val="26"/>
              </w:rPr>
              <w:t>зачет</w:t>
            </w:r>
          </w:p>
        </w:tc>
        <w:tc>
          <w:tcPr>
            <w:tcW w:w="803" w:type="pct"/>
            <w:gridSpan w:val="2"/>
          </w:tcPr>
          <w:p w:rsidR="00FD2862" w:rsidRPr="005B715A" w:rsidRDefault="00FD2862" w:rsidP="00BF4F2B">
            <w:pPr>
              <w:keepNext/>
              <w:jc w:val="center"/>
              <w:rPr>
                <w:b/>
                <w:i/>
                <w:sz w:val="26"/>
                <w:szCs w:val="26"/>
              </w:rPr>
            </w:pPr>
            <w:r w:rsidRPr="005B715A">
              <w:rPr>
                <w:sz w:val="26"/>
                <w:szCs w:val="26"/>
              </w:rPr>
              <w:t>зачет</w:t>
            </w:r>
          </w:p>
        </w:tc>
        <w:tc>
          <w:tcPr>
            <w:tcW w:w="808" w:type="pct"/>
            <w:gridSpan w:val="2"/>
          </w:tcPr>
          <w:p w:rsidR="00FD2862" w:rsidRPr="005B715A" w:rsidRDefault="00FD2862" w:rsidP="00BF4F2B">
            <w:pPr>
              <w:keepNext/>
              <w:jc w:val="center"/>
              <w:rPr>
                <w:b/>
                <w:i/>
                <w:sz w:val="24"/>
                <w:szCs w:val="24"/>
              </w:rPr>
            </w:pPr>
            <w:r w:rsidRPr="005B715A">
              <w:rPr>
                <w:sz w:val="26"/>
                <w:szCs w:val="26"/>
              </w:rPr>
              <w:t>зачет</w:t>
            </w:r>
          </w:p>
        </w:tc>
      </w:tr>
    </w:tbl>
    <w:p w:rsidR="00FD2862" w:rsidRPr="005B715A" w:rsidRDefault="00FD2862" w:rsidP="00E04602">
      <w:pPr>
        <w:jc w:val="both"/>
        <w:rPr>
          <w:b/>
          <w:bCs/>
          <w:sz w:val="28"/>
          <w:szCs w:val="28"/>
        </w:rPr>
      </w:pPr>
    </w:p>
    <w:p w:rsidR="00FD2862" w:rsidRPr="005B715A" w:rsidRDefault="00FD2862" w:rsidP="00D45EC4">
      <w:pPr>
        <w:spacing w:line="360" w:lineRule="auto"/>
        <w:ind w:right="1244"/>
        <w:jc w:val="both"/>
        <w:rPr>
          <w:b/>
          <w:bCs/>
          <w:i/>
          <w:iCs/>
          <w:sz w:val="28"/>
          <w:szCs w:val="28"/>
        </w:rPr>
      </w:pPr>
    </w:p>
    <w:p w:rsidR="00FD2862" w:rsidRPr="005B715A" w:rsidRDefault="00FD2862" w:rsidP="00D45EC4">
      <w:pPr>
        <w:spacing w:line="360" w:lineRule="auto"/>
        <w:ind w:right="1244"/>
        <w:jc w:val="both"/>
        <w:rPr>
          <w:b/>
          <w:bCs/>
          <w:i/>
          <w:iCs/>
          <w:sz w:val="28"/>
          <w:szCs w:val="28"/>
        </w:rPr>
      </w:pPr>
    </w:p>
    <w:p w:rsidR="00FD2862" w:rsidRPr="005B715A" w:rsidRDefault="00FD2862" w:rsidP="00D45EC4">
      <w:pPr>
        <w:spacing w:line="360" w:lineRule="auto"/>
        <w:ind w:right="1244"/>
        <w:jc w:val="both"/>
        <w:rPr>
          <w:b/>
          <w:bCs/>
          <w:i/>
          <w:iCs/>
          <w:sz w:val="28"/>
          <w:szCs w:val="28"/>
        </w:rPr>
      </w:pPr>
    </w:p>
    <w:p w:rsidR="00FD2862" w:rsidRPr="005B715A" w:rsidRDefault="00FD2862" w:rsidP="00D45EC4">
      <w:pPr>
        <w:pStyle w:val="1"/>
        <w:spacing w:line="360" w:lineRule="auto"/>
        <w:jc w:val="both"/>
      </w:pPr>
      <w:bookmarkStart w:id="9" w:name="_Toc71892240"/>
      <w:r w:rsidRPr="005B715A">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9"/>
    </w:p>
    <w:p w:rsidR="00FD2862" w:rsidRPr="005B715A" w:rsidRDefault="00FD2862" w:rsidP="00055BD1">
      <w:pPr>
        <w:pStyle w:val="1"/>
        <w:spacing w:line="360" w:lineRule="auto"/>
        <w:ind w:firstLine="567"/>
        <w:jc w:val="left"/>
      </w:pPr>
      <w:bookmarkStart w:id="10" w:name="_Toc71892241"/>
      <w:r w:rsidRPr="005B715A">
        <w:t>5.1. Содержание дисциплины</w:t>
      </w:r>
      <w:bookmarkEnd w:id="10"/>
    </w:p>
    <w:p w:rsidR="00FD2862" w:rsidRPr="005B715A" w:rsidRDefault="00FD2862" w:rsidP="00F21CEA">
      <w:pPr>
        <w:pStyle w:val="Default"/>
        <w:spacing w:line="360" w:lineRule="auto"/>
        <w:ind w:firstLine="567"/>
        <w:rPr>
          <w:b/>
          <w:bCs/>
          <w:i/>
          <w:color w:val="auto"/>
          <w:sz w:val="28"/>
          <w:szCs w:val="28"/>
        </w:rPr>
      </w:pPr>
      <w:r w:rsidRPr="005B715A">
        <w:rPr>
          <w:b/>
          <w:bCs/>
          <w:i/>
          <w:color w:val="auto"/>
          <w:sz w:val="28"/>
          <w:szCs w:val="28"/>
        </w:rPr>
        <w:t xml:space="preserve">Тема 1. Введение в математическую статистику. </w:t>
      </w:r>
    </w:p>
    <w:p w:rsidR="00FD2862" w:rsidRPr="005B715A" w:rsidRDefault="00FD2862" w:rsidP="00055BD1">
      <w:pPr>
        <w:pStyle w:val="Default"/>
        <w:spacing w:line="360" w:lineRule="auto"/>
        <w:ind w:firstLine="567"/>
        <w:rPr>
          <w:bCs/>
          <w:color w:val="auto"/>
          <w:sz w:val="28"/>
          <w:szCs w:val="28"/>
        </w:rPr>
      </w:pPr>
      <w:r w:rsidRPr="005B715A">
        <w:rPr>
          <w:color w:val="auto"/>
          <w:sz w:val="28"/>
          <w:szCs w:val="28"/>
        </w:rPr>
        <w:t xml:space="preserve">Основы выборочного метода. Генеральная совокупность и выборка. Основные характеристики распределения и их выборочные аналоги. Основные понятия математической статистики. Проверка статистических гипотез, ошибки первого и второго рода, уровень значимости, </w:t>
      </w:r>
      <w:r w:rsidRPr="005B715A">
        <w:rPr>
          <w:color w:val="auto"/>
          <w:sz w:val="28"/>
          <w:szCs w:val="28"/>
          <w:lang w:val="en-US"/>
        </w:rPr>
        <w:t>p</w:t>
      </w:r>
      <w:r w:rsidRPr="005B715A">
        <w:rPr>
          <w:color w:val="auto"/>
          <w:sz w:val="28"/>
          <w:szCs w:val="28"/>
        </w:rPr>
        <w:t>-значение. Использующиеся в статистике распределения: нормальное распределение, распределение хи-квадрат, распределение Стьюдента, распределение Фишера.</w:t>
      </w:r>
    </w:p>
    <w:p w:rsidR="00FD2862" w:rsidRPr="005B715A" w:rsidRDefault="00FD2862" w:rsidP="00F21CEA">
      <w:pPr>
        <w:tabs>
          <w:tab w:val="right" w:pos="9356"/>
        </w:tabs>
        <w:suppressAutoHyphens/>
        <w:spacing w:line="360" w:lineRule="auto"/>
        <w:ind w:firstLine="567"/>
        <w:jc w:val="both"/>
        <w:rPr>
          <w:b/>
          <w:i/>
          <w:sz w:val="28"/>
          <w:szCs w:val="28"/>
        </w:rPr>
      </w:pPr>
      <w:r w:rsidRPr="005B715A">
        <w:rPr>
          <w:b/>
          <w:i/>
          <w:sz w:val="28"/>
          <w:szCs w:val="28"/>
        </w:rPr>
        <w:t xml:space="preserve">Тема 2. Введение в R и </w:t>
      </w:r>
      <w:proofErr w:type="spellStart"/>
      <w:r w:rsidRPr="005B715A">
        <w:rPr>
          <w:b/>
          <w:i/>
          <w:sz w:val="28"/>
          <w:szCs w:val="28"/>
        </w:rPr>
        <w:t>RStudio</w:t>
      </w:r>
      <w:proofErr w:type="spellEnd"/>
      <w:r w:rsidRPr="005B715A">
        <w:rPr>
          <w:b/>
          <w:i/>
          <w:sz w:val="28"/>
          <w:szCs w:val="28"/>
        </w:rPr>
        <w:t>.</w:t>
      </w:r>
    </w:p>
    <w:p w:rsidR="00FD2862" w:rsidRPr="005B715A" w:rsidRDefault="00FD2862" w:rsidP="00055BD1">
      <w:pPr>
        <w:tabs>
          <w:tab w:val="right" w:pos="9356"/>
        </w:tabs>
        <w:suppressAutoHyphens/>
        <w:spacing w:line="360" w:lineRule="auto"/>
        <w:ind w:firstLine="567"/>
        <w:jc w:val="both"/>
        <w:rPr>
          <w:sz w:val="28"/>
          <w:szCs w:val="28"/>
        </w:rPr>
      </w:pPr>
      <w:r w:rsidRPr="005B715A">
        <w:rPr>
          <w:sz w:val="28"/>
          <w:szCs w:val="28"/>
        </w:rPr>
        <w:tab/>
        <w:t xml:space="preserve">Установка R и </w:t>
      </w:r>
      <w:proofErr w:type="spellStart"/>
      <w:r w:rsidRPr="005B715A">
        <w:rPr>
          <w:sz w:val="28"/>
          <w:szCs w:val="28"/>
        </w:rPr>
        <w:t>RStudio</w:t>
      </w:r>
      <w:proofErr w:type="spellEnd"/>
      <w:r w:rsidRPr="005B715A">
        <w:rPr>
          <w:sz w:val="28"/>
          <w:szCs w:val="28"/>
        </w:rPr>
        <w:t>; описание консольного интерфейса; загрузка и активация библиотек R; типы данных в R и программирование переменных; базовые математические функции в R; создание пользовательских функций в R и подключение пользовательских библиотек; логические конструкции и условные операторы в R.</w:t>
      </w:r>
    </w:p>
    <w:p w:rsidR="00FD2862" w:rsidRPr="005B715A" w:rsidRDefault="00FD2862" w:rsidP="00F21CEA">
      <w:pPr>
        <w:tabs>
          <w:tab w:val="right" w:pos="9356"/>
        </w:tabs>
        <w:suppressAutoHyphens/>
        <w:spacing w:line="360" w:lineRule="auto"/>
        <w:ind w:firstLine="567"/>
        <w:jc w:val="both"/>
        <w:rPr>
          <w:b/>
          <w:i/>
          <w:sz w:val="28"/>
          <w:szCs w:val="28"/>
        </w:rPr>
      </w:pPr>
      <w:r w:rsidRPr="005B715A">
        <w:rPr>
          <w:b/>
          <w:i/>
          <w:sz w:val="28"/>
          <w:szCs w:val="28"/>
        </w:rPr>
        <w:t>Тема 3.</w:t>
      </w:r>
      <w:r w:rsidRPr="005B715A">
        <w:t xml:space="preserve">  </w:t>
      </w:r>
      <w:r w:rsidRPr="005B715A">
        <w:rPr>
          <w:b/>
          <w:i/>
          <w:sz w:val="28"/>
          <w:szCs w:val="28"/>
        </w:rPr>
        <w:t xml:space="preserve">Импорт/экспорт данных из </w:t>
      </w:r>
      <w:r w:rsidRPr="005B715A">
        <w:rPr>
          <w:b/>
          <w:i/>
          <w:sz w:val="28"/>
          <w:szCs w:val="28"/>
          <w:lang w:val="en-US"/>
        </w:rPr>
        <w:t>R</w:t>
      </w:r>
      <w:r w:rsidRPr="005B715A">
        <w:rPr>
          <w:b/>
          <w:i/>
          <w:sz w:val="28"/>
          <w:szCs w:val="28"/>
        </w:rPr>
        <w:t xml:space="preserve"> </w:t>
      </w:r>
      <w:proofErr w:type="gramStart"/>
      <w:r w:rsidRPr="005B715A">
        <w:rPr>
          <w:b/>
          <w:i/>
          <w:sz w:val="28"/>
          <w:szCs w:val="28"/>
        </w:rPr>
        <w:t xml:space="preserve">в  </w:t>
      </w:r>
      <w:proofErr w:type="spellStart"/>
      <w:r w:rsidRPr="005B715A">
        <w:rPr>
          <w:b/>
          <w:i/>
          <w:sz w:val="28"/>
          <w:szCs w:val="28"/>
        </w:rPr>
        <w:t>Excel</w:t>
      </w:r>
      <w:proofErr w:type="spellEnd"/>
      <w:proofErr w:type="gramEnd"/>
      <w:r w:rsidRPr="005B715A">
        <w:rPr>
          <w:b/>
          <w:i/>
          <w:sz w:val="28"/>
          <w:szCs w:val="28"/>
        </w:rPr>
        <w:t>. Сохранение результатов исследования.</w:t>
      </w:r>
    </w:p>
    <w:p w:rsidR="00FD2862" w:rsidRPr="005B715A" w:rsidRDefault="00FD2862" w:rsidP="00055BD1">
      <w:pPr>
        <w:spacing w:line="360" w:lineRule="auto"/>
        <w:ind w:firstLine="567"/>
        <w:jc w:val="both"/>
        <w:rPr>
          <w:strike/>
          <w:sz w:val="28"/>
          <w:szCs w:val="28"/>
        </w:rPr>
      </w:pPr>
      <w:r w:rsidRPr="005B715A">
        <w:rPr>
          <w:sz w:val="28"/>
          <w:szCs w:val="28"/>
        </w:rPr>
        <w:t xml:space="preserve">Импорт и экспорт данных из </w:t>
      </w:r>
      <w:r w:rsidRPr="005B715A">
        <w:rPr>
          <w:sz w:val="28"/>
          <w:szCs w:val="28"/>
          <w:lang w:val="en-US"/>
        </w:rPr>
        <w:t>R</w:t>
      </w:r>
      <w:r w:rsidRPr="005B715A">
        <w:rPr>
          <w:sz w:val="28"/>
          <w:szCs w:val="28"/>
        </w:rPr>
        <w:t xml:space="preserve"> в </w:t>
      </w:r>
      <w:r w:rsidRPr="005B715A">
        <w:rPr>
          <w:sz w:val="28"/>
          <w:szCs w:val="28"/>
          <w:lang w:val="en-US"/>
        </w:rPr>
        <w:t>Excel</w:t>
      </w:r>
      <w:r w:rsidRPr="005B715A">
        <w:rPr>
          <w:sz w:val="28"/>
          <w:szCs w:val="28"/>
        </w:rPr>
        <w:t xml:space="preserve"> и обратно. Импорт данных из </w:t>
      </w:r>
      <w:r w:rsidRPr="005B715A">
        <w:rPr>
          <w:sz w:val="28"/>
          <w:szCs w:val="28"/>
          <w:lang w:val="en-US"/>
        </w:rPr>
        <w:t>csv</w:t>
      </w:r>
      <w:r w:rsidRPr="005B715A">
        <w:rPr>
          <w:sz w:val="28"/>
          <w:szCs w:val="28"/>
        </w:rPr>
        <w:t xml:space="preserve">-файлов. Пакет </w:t>
      </w:r>
      <w:proofErr w:type="spellStart"/>
      <w:r w:rsidRPr="005B715A">
        <w:rPr>
          <w:sz w:val="28"/>
          <w:szCs w:val="28"/>
          <w:lang w:val="en-US"/>
        </w:rPr>
        <w:t>xlsx</w:t>
      </w:r>
      <w:proofErr w:type="spellEnd"/>
      <w:r w:rsidRPr="005B715A">
        <w:rPr>
          <w:sz w:val="28"/>
          <w:szCs w:val="28"/>
        </w:rPr>
        <w:t xml:space="preserve">. Сохранение результатов работы. </w:t>
      </w:r>
      <w:proofErr w:type="gramStart"/>
      <w:r w:rsidRPr="005B715A">
        <w:rPr>
          <w:sz w:val="28"/>
          <w:szCs w:val="28"/>
        </w:rPr>
        <w:t xml:space="preserve">Формат  </w:t>
      </w:r>
      <w:proofErr w:type="spellStart"/>
      <w:r w:rsidRPr="005B715A">
        <w:rPr>
          <w:sz w:val="28"/>
          <w:szCs w:val="28"/>
          <w:lang w:val="en-US"/>
        </w:rPr>
        <w:t>rds</w:t>
      </w:r>
      <w:proofErr w:type="spellEnd"/>
      <w:r w:rsidRPr="005B715A">
        <w:rPr>
          <w:sz w:val="28"/>
          <w:szCs w:val="28"/>
        </w:rPr>
        <w:t>.</w:t>
      </w:r>
      <w:proofErr w:type="gramEnd"/>
      <w:r w:rsidRPr="005B715A">
        <w:rPr>
          <w:sz w:val="28"/>
          <w:szCs w:val="28"/>
        </w:rPr>
        <w:t xml:space="preserve"> </w:t>
      </w:r>
    </w:p>
    <w:p w:rsidR="00FD2862" w:rsidRPr="005B715A" w:rsidRDefault="00FD2862" w:rsidP="00F21CEA">
      <w:pPr>
        <w:pStyle w:val="Default"/>
        <w:spacing w:line="360" w:lineRule="auto"/>
        <w:ind w:firstLine="567"/>
        <w:rPr>
          <w:i/>
          <w:color w:val="auto"/>
          <w:sz w:val="28"/>
          <w:szCs w:val="28"/>
        </w:rPr>
      </w:pPr>
      <w:r w:rsidRPr="005B715A">
        <w:rPr>
          <w:b/>
          <w:i/>
          <w:color w:val="auto"/>
          <w:sz w:val="28"/>
          <w:szCs w:val="28"/>
        </w:rPr>
        <w:t>Тема 4.</w:t>
      </w:r>
      <w:r w:rsidRPr="005B715A">
        <w:rPr>
          <w:color w:val="auto"/>
        </w:rPr>
        <w:t xml:space="preserve">  </w:t>
      </w:r>
      <w:r w:rsidRPr="005B715A">
        <w:rPr>
          <w:b/>
          <w:bCs/>
          <w:i/>
          <w:color w:val="auto"/>
          <w:sz w:val="28"/>
          <w:szCs w:val="28"/>
        </w:rPr>
        <w:t xml:space="preserve"> Представление данных и их визуализация.</w:t>
      </w:r>
    </w:p>
    <w:p w:rsidR="00FD2862" w:rsidRPr="005B715A" w:rsidRDefault="00FD2862" w:rsidP="00055BD1">
      <w:pPr>
        <w:tabs>
          <w:tab w:val="right" w:pos="9356"/>
        </w:tabs>
        <w:suppressAutoHyphens/>
        <w:spacing w:line="360" w:lineRule="auto"/>
        <w:ind w:firstLine="567"/>
        <w:jc w:val="both"/>
        <w:rPr>
          <w:sz w:val="28"/>
          <w:szCs w:val="28"/>
        </w:rPr>
      </w:pPr>
      <w:r w:rsidRPr="005B715A">
        <w:rPr>
          <w:sz w:val="28"/>
          <w:szCs w:val="28"/>
        </w:rPr>
        <w:t xml:space="preserve">Объекты, признаки и таблицы. Типы признаков в экономике и управлении: интервальные, порядковые, ранговые, дихотомические. Визуализация данных: графики, гистограммы, ящики с усами, диаграммы рассеяния. Построение гистограмм в </w:t>
      </w:r>
      <w:r w:rsidRPr="005B715A">
        <w:rPr>
          <w:sz w:val="28"/>
          <w:szCs w:val="28"/>
          <w:lang w:val="en-US"/>
        </w:rPr>
        <w:t>R</w:t>
      </w:r>
      <w:r w:rsidRPr="005B715A">
        <w:rPr>
          <w:sz w:val="28"/>
          <w:szCs w:val="28"/>
        </w:rPr>
        <w:t xml:space="preserve">. Выбор числа интервалов разбиения. Построение графика плотности распределения. Построение ящиков с усами. Построение диаграммы рассеяния. </w:t>
      </w:r>
    </w:p>
    <w:p w:rsidR="00FA39C0" w:rsidRDefault="00FA39C0" w:rsidP="00F21CEA">
      <w:pPr>
        <w:tabs>
          <w:tab w:val="center" w:pos="8222"/>
          <w:tab w:val="center" w:pos="8505"/>
          <w:tab w:val="right" w:pos="9356"/>
        </w:tabs>
        <w:suppressAutoHyphens/>
        <w:spacing w:line="360" w:lineRule="auto"/>
        <w:ind w:firstLine="567"/>
        <w:jc w:val="both"/>
        <w:rPr>
          <w:b/>
          <w:i/>
          <w:sz w:val="28"/>
          <w:szCs w:val="28"/>
        </w:rPr>
      </w:pPr>
    </w:p>
    <w:p w:rsidR="00FA39C0" w:rsidRDefault="00FA39C0" w:rsidP="00F21CEA">
      <w:pPr>
        <w:tabs>
          <w:tab w:val="center" w:pos="8222"/>
          <w:tab w:val="center" w:pos="8505"/>
          <w:tab w:val="right" w:pos="9356"/>
        </w:tabs>
        <w:suppressAutoHyphens/>
        <w:spacing w:line="360" w:lineRule="auto"/>
        <w:ind w:firstLine="567"/>
        <w:jc w:val="both"/>
        <w:rPr>
          <w:b/>
          <w:i/>
          <w:sz w:val="28"/>
          <w:szCs w:val="28"/>
        </w:rPr>
      </w:pPr>
    </w:p>
    <w:p w:rsidR="00FD2862" w:rsidRPr="005B715A" w:rsidRDefault="00FD2862" w:rsidP="00F21CEA">
      <w:pPr>
        <w:tabs>
          <w:tab w:val="center" w:pos="8222"/>
          <w:tab w:val="center" w:pos="8505"/>
          <w:tab w:val="right" w:pos="9356"/>
        </w:tabs>
        <w:suppressAutoHyphens/>
        <w:spacing w:line="360" w:lineRule="auto"/>
        <w:ind w:firstLine="567"/>
        <w:jc w:val="both"/>
        <w:rPr>
          <w:sz w:val="28"/>
          <w:szCs w:val="28"/>
        </w:rPr>
      </w:pPr>
      <w:r w:rsidRPr="005B715A">
        <w:rPr>
          <w:b/>
          <w:i/>
          <w:sz w:val="28"/>
          <w:szCs w:val="28"/>
        </w:rPr>
        <w:lastRenderedPageBreak/>
        <w:t>Тема 5. Описательная статистика и интервальные оценки.</w:t>
      </w:r>
    </w:p>
    <w:p w:rsidR="00FD2862" w:rsidRPr="005B715A" w:rsidRDefault="00FD2862" w:rsidP="00055BD1">
      <w:pPr>
        <w:tabs>
          <w:tab w:val="right" w:pos="9356"/>
        </w:tabs>
        <w:suppressAutoHyphens/>
        <w:spacing w:line="360" w:lineRule="auto"/>
        <w:ind w:firstLine="567"/>
        <w:jc w:val="both"/>
        <w:rPr>
          <w:sz w:val="28"/>
          <w:szCs w:val="28"/>
        </w:rPr>
      </w:pPr>
      <w:r w:rsidRPr="005B715A">
        <w:rPr>
          <w:sz w:val="28"/>
          <w:szCs w:val="28"/>
        </w:rPr>
        <w:tab/>
        <w:t>Построение описательной статистки, её элементы: среднее, стандартное отклонение, коэффициент асимметрии, коэффици</w:t>
      </w:r>
      <w:r w:rsidR="00FA39C0">
        <w:rPr>
          <w:sz w:val="28"/>
          <w:szCs w:val="28"/>
        </w:rPr>
        <w:t xml:space="preserve">ент эксцесса, медиана, верхний </w:t>
      </w:r>
      <w:r w:rsidRPr="005B715A">
        <w:rPr>
          <w:sz w:val="28"/>
          <w:szCs w:val="28"/>
        </w:rPr>
        <w:t xml:space="preserve">и нижний квартиль, стандартная ошибка. Доверительные интервалы для параметров распределения, уровень надёжности. Построение доверительных интервалов для среднего и дисперсии, для вероятности события, для прогноза. </w:t>
      </w:r>
    </w:p>
    <w:p w:rsidR="00FD2862" w:rsidRPr="005B715A" w:rsidRDefault="00FD2862" w:rsidP="00F21CEA">
      <w:pPr>
        <w:suppressAutoHyphens/>
        <w:spacing w:line="360" w:lineRule="auto"/>
        <w:ind w:firstLine="567"/>
        <w:jc w:val="both"/>
        <w:rPr>
          <w:b/>
          <w:i/>
          <w:sz w:val="28"/>
          <w:szCs w:val="28"/>
        </w:rPr>
      </w:pPr>
      <w:r w:rsidRPr="005B715A">
        <w:rPr>
          <w:b/>
          <w:i/>
          <w:sz w:val="28"/>
          <w:szCs w:val="28"/>
        </w:rPr>
        <w:t xml:space="preserve">Тема </w:t>
      </w:r>
      <w:proofErr w:type="gramStart"/>
      <w:r w:rsidRPr="005B715A">
        <w:rPr>
          <w:b/>
          <w:i/>
          <w:sz w:val="28"/>
          <w:szCs w:val="28"/>
        </w:rPr>
        <w:t>6 .</w:t>
      </w:r>
      <w:proofErr w:type="gramEnd"/>
      <w:r w:rsidRPr="005B715A">
        <w:rPr>
          <w:b/>
          <w:i/>
          <w:sz w:val="28"/>
          <w:szCs w:val="28"/>
        </w:rPr>
        <w:t xml:space="preserve"> Проверка статистических гипотез: </w:t>
      </w:r>
      <w:r w:rsidRPr="005B715A">
        <w:rPr>
          <w:b/>
          <w:i/>
          <w:sz w:val="28"/>
          <w:szCs w:val="28"/>
          <w:lang w:val="en-US"/>
        </w:rPr>
        <w:t>z</w:t>
      </w:r>
      <w:r w:rsidRPr="005B715A">
        <w:rPr>
          <w:b/>
          <w:i/>
          <w:sz w:val="28"/>
          <w:szCs w:val="28"/>
        </w:rPr>
        <w:t xml:space="preserve">-, </w:t>
      </w:r>
      <w:r w:rsidRPr="005B715A">
        <w:rPr>
          <w:b/>
          <w:i/>
          <w:sz w:val="28"/>
          <w:szCs w:val="28"/>
          <w:lang w:val="en-US"/>
        </w:rPr>
        <w:t>t</w:t>
      </w:r>
      <w:r w:rsidRPr="005B715A">
        <w:rPr>
          <w:b/>
          <w:i/>
          <w:sz w:val="28"/>
          <w:szCs w:val="28"/>
        </w:rPr>
        <w:t xml:space="preserve">- и </w:t>
      </w:r>
      <w:r w:rsidRPr="005B715A">
        <w:rPr>
          <w:b/>
          <w:i/>
          <w:sz w:val="28"/>
          <w:szCs w:val="28"/>
          <w:lang w:val="en-US"/>
        </w:rPr>
        <w:t>F</w:t>
      </w:r>
      <w:r w:rsidRPr="005B715A">
        <w:rPr>
          <w:b/>
          <w:i/>
          <w:sz w:val="28"/>
          <w:szCs w:val="28"/>
        </w:rPr>
        <w:t xml:space="preserve">-критерии. </w:t>
      </w:r>
    </w:p>
    <w:p w:rsidR="00FD2862" w:rsidRPr="005B715A" w:rsidRDefault="00FD2862" w:rsidP="00055BD1">
      <w:pPr>
        <w:suppressAutoHyphens/>
        <w:spacing w:line="360" w:lineRule="auto"/>
        <w:ind w:firstLine="567"/>
        <w:jc w:val="both"/>
        <w:rPr>
          <w:sz w:val="28"/>
          <w:szCs w:val="28"/>
        </w:rPr>
      </w:pPr>
      <w:r w:rsidRPr="005B715A">
        <w:rPr>
          <w:sz w:val="28"/>
          <w:szCs w:val="28"/>
        </w:rPr>
        <w:t>Проверка гипотезы о значении среднего для выборки из нормального распределения в случае известной и неизвестной дисперсии (</w:t>
      </w:r>
      <w:proofErr w:type="spellStart"/>
      <w:r w:rsidRPr="005B715A">
        <w:rPr>
          <w:sz w:val="28"/>
          <w:szCs w:val="28"/>
        </w:rPr>
        <w:t>одновыборочные</w:t>
      </w:r>
      <w:proofErr w:type="spellEnd"/>
      <w:r w:rsidRPr="005B715A">
        <w:rPr>
          <w:sz w:val="28"/>
          <w:szCs w:val="28"/>
        </w:rPr>
        <w:t xml:space="preserve"> </w:t>
      </w:r>
      <w:r w:rsidRPr="005B715A">
        <w:rPr>
          <w:sz w:val="28"/>
          <w:szCs w:val="28"/>
          <w:lang w:val="en-US"/>
        </w:rPr>
        <w:t>z</w:t>
      </w:r>
      <w:r w:rsidRPr="005B715A">
        <w:rPr>
          <w:sz w:val="28"/>
          <w:szCs w:val="28"/>
        </w:rPr>
        <w:t xml:space="preserve">- и </w:t>
      </w:r>
      <w:r w:rsidRPr="005B715A">
        <w:rPr>
          <w:sz w:val="28"/>
          <w:szCs w:val="28"/>
          <w:lang w:val="en-US"/>
        </w:rPr>
        <w:t>t</w:t>
      </w:r>
      <w:r w:rsidRPr="005B715A">
        <w:rPr>
          <w:sz w:val="28"/>
          <w:szCs w:val="28"/>
        </w:rPr>
        <w:t>-критерии). Проверка гипотезы о значении дисперсии для выборки из нормального распределения в случае известного и неизвестного среднего. Проверка гипотез о равенстве средних для двух независимых выборок в случае известных и неизвестных, одинаковых или разных дисперсий (</w:t>
      </w:r>
      <w:proofErr w:type="spellStart"/>
      <w:r w:rsidRPr="005B715A">
        <w:rPr>
          <w:sz w:val="28"/>
          <w:szCs w:val="28"/>
        </w:rPr>
        <w:t>двухвыборочные</w:t>
      </w:r>
      <w:proofErr w:type="spellEnd"/>
      <w:r w:rsidRPr="005B715A">
        <w:rPr>
          <w:sz w:val="28"/>
          <w:szCs w:val="28"/>
        </w:rPr>
        <w:t xml:space="preserve"> </w:t>
      </w:r>
      <w:r w:rsidRPr="005B715A">
        <w:rPr>
          <w:sz w:val="28"/>
          <w:szCs w:val="28"/>
          <w:lang w:val="en-US"/>
        </w:rPr>
        <w:t>z</w:t>
      </w:r>
      <w:r w:rsidRPr="005B715A">
        <w:rPr>
          <w:sz w:val="28"/>
          <w:szCs w:val="28"/>
        </w:rPr>
        <w:t xml:space="preserve">- и </w:t>
      </w:r>
      <w:r w:rsidRPr="005B715A">
        <w:rPr>
          <w:sz w:val="28"/>
          <w:szCs w:val="28"/>
          <w:lang w:val="en-US"/>
        </w:rPr>
        <w:t>t</w:t>
      </w:r>
      <w:r w:rsidRPr="005B715A">
        <w:rPr>
          <w:sz w:val="28"/>
          <w:szCs w:val="28"/>
        </w:rPr>
        <w:t>-критерии). Проверка гипотезы о равенстве дисперсий для двух независимых выборок (</w:t>
      </w:r>
      <w:r w:rsidRPr="005B715A">
        <w:rPr>
          <w:sz w:val="28"/>
          <w:szCs w:val="28"/>
          <w:lang w:val="en-US"/>
        </w:rPr>
        <w:t>F</w:t>
      </w:r>
      <w:r w:rsidRPr="005B715A">
        <w:rPr>
          <w:sz w:val="28"/>
          <w:szCs w:val="28"/>
        </w:rPr>
        <w:t xml:space="preserve">-критерий). Реализация </w:t>
      </w:r>
      <w:r w:rsidRPr="005B715A">
        <w:rPr>
          <w:sz w:val="28"/>
          <w:szCs w:val="28"/>
          <w:lang w:val="en-US"/>
        </w:rPr>
        <w:t>z</w:t>
      </w:r>
      <w:r w:rsidRPr="005B715A">
        <w:rPr>
          <w:sz w:val="28"/>
          <w:szCs w:val="28"/>
        </w:rPr>
        <w:t xml:space="preserve">-, </w:t>
      </w:r>
      <w:r w:rsidRPr="005B715A">
        <w:rPr>
          <w:sz w:val="28"/>
          <w:szCs w:val="28"/>
          <w:lang w:val="en-US"/>
        </w:rPr>
        <w:t>t</w:t>
      </w:r>
      <w:r w:rsidRPr="005B715A">
        <w:rPr>
          <w:sz w:val="28"/>
          <w:szCs w:val="28"/>
        </w:rPr>
        <w:t xml:space="preserve">- и </w:t>
      </w:r>
      <w:r w:rsidRPr="005B715A">
        <w:rPr>
          <w:sz w:val="28"/>
          <w:szCs w:val="28"/>
          <w:lang w:val="en-US"/>
        </w:rPr>
        <w:t>F</w:t>
      </w:r>
      <w:r w:rsidRPr="005B715A">
        <w:rPr>
          <w:sz w:val="28"/>
          <w:szCs w:val="28"/>
        </w:rPr>
        <w:t xml:space="preserve">-тестов в </w:t>
      </w:r>
      <w:r w:rsidRPr="005B715A">
        <w:rPr>
          <w:sz w:val="28"/>
          <w:szCs w:val="28"/>
          <w:lang w:val="en-US"/>
        </w:rPr>
        <w:t>R</w:t>
      </w:r>
      <w:r w:rsidRPr="005B715A">
        <w:rPr>
          <w:sz w:val="28"/>
          <w:szCs w:val="28"/>
        </w:rPr>
        <w:t>.</w:t>
      </w: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t>Тема 7. Методы анализа данных.</w:t>
      </w:r>
    </w:p>
    <w:p w:rsidR="00FD2862" w:rsidRPr="005B715A" w:rsidRDefault="00FD2862" w:rsidP="00055BD1">
      <w:pPr>
        <w:tabs>
          <w:tab w:val="center" w:pos="8222"/>
          <w:tab w:val="center" w:pos="8505"/>
          <w:tab w:val="right" w:pos="9356"/>
        </w:tabs>
        <w:suppressAutoHyphens/>
        <w:spacing w:line="360" w:lineRule="auto"/>
        <w:ind w:firstLine="567"/>
        <w:jc w:val="both"/>
        <w:rPr>
          <w:sz w:val="28"/>
          <w:szCs w:val="28"/>
        </w:rPr>
      </w:pPr>
      <w:r w:rsidRPr="005B715A">
        <w:rPr>
          <w:sz w:val="28"/>
          <w:szCs w:val="28"/>
        </w:rPr>
        <w:t xml:space="preserve">Основные задачи и методы анализа данных. Выбор подходящего метода в зависимости от решаемой задачи, интерпретация результатов исследования. </w:t>
      </w:r>
    </w:p>
    <w:p w:rsidR="00FD2862" w:rsidRPr="005B715A" w:rsidRDefault="00FD2862" w:rsidP="00F21CEA">
      <w:pPr>
        <w:suppressAutoHyphens/>
        <w:spacing w:line="360" w:lineRule="auto"/>
        <w:ind w:firstLine="567"/>
        <w:jc w:val="both"/>
        <w:rPr>
          <w:b/>
          <w:bCs/>
          <w:i/>
          <w:iCs/>
          <w:sz w:val="28"/>
          <w:szCs w:val="28"/>
        </w:rPr>
      </w:pPr>
      <w:r w:rsidRPr="005B715A">
        <w:rPr>
          <w:b/>
          <w:i/>
          <w:sz w:val="28"/>
          <w:szCs w:val="28"/>
        </w:rPr>
        <w:t>Тема 8</w:t>
      </w:r>
      <w:r w:rsidRPr="005B715A">
        <w:rPr>
          <w:b/>
          <w:bCs/>
          <w:i/>
          <w:iCs/>
          <w:sz w:val="28"/>
          <w:szCs w:val="28"/>
        </w:rPr>
        <w:t>. Корреляционный анализ и значимость коэффициента корреляции.</w:t>
      </w:r>
    </w:p>
    <w:p w:rsidR="00FD2862" w:rsidRPr="005B715A" w:rsidRDefault="00FD2862" w:rsidP="00055BD1">
      <w:pPr>
        <w:suppressAutoHyphens/>
        <w:spacing w:line="360" w:lineRule="auto"/>
        <w:ind w:firstLine="567"/>
        <w:jc w:val="both"/>
        <w:rPr>
          <w:bCs/>
          <w:iCs/>
          <w:sz w:val="28"/>
          <w:szCs w:val="28"/>
        </w:rPr>
      </w:pPr>
      <w:r w:rsidRPr="005B715A">
        <w:rPr>
          <w:bCs/>
          <w:iCs/>
          <w:sz w:val="28"/>
          <w:szCs w:val="28"/>
        </w:rPr>
        <w:t xml:space="preserve">Коэффициент корреляции как мера линейной связи случайных величин. Выборочный коэффициент корреляции. Проверка гипотезы о равенстве коэффициента корреляции нулю. Корреляционные тесты в </w:t>
      </w:r>
      <w:r w:rsidRPr="005B715A">
        <w:rPr>
          <w:bCs/>
          <w:iCs/>
          <w:sz w:val="28"/>
          <w:szCs w:val="28"/>
          <w:lang w:val="en-US"/>
        </w:rPr>
        <w:t>R</w:t>
      </w:r>
      <w:r w:rsidRPr="005B715A">
        <w:rPr>
          <w:bCs/>
          <w:iCs/>
          <w:sz w:val="28"/>
          <w:szCs w:val="28"/>
        </w:rPr>
        <w:t xml:space="preserve">.  Графическое представление корреляционной матрицы. </w:t>
      </w:r>
    </w:p>
    <w:p w:rsidR="00FD2862" w:rsidRPr="005B715A" w:rsidRDefault="00FD2862" w:rsidP="00F21CEA">
      <w:pPr>
        <w:suppressAutoHyphens/>
        <w:spacing w:line="360" w:lineRule="auto"/>
        <w:ind w:firstLine="567"/>
        <w:jc w:val="both"/>
        <w:rPr>
          <w:b/>
          <w:bCs/>
          <w:i/>
          <w:iCs/>
          <w:sz w:val="28"/>
          <w:szCs w:val="28"/>
        </w:rPr>
      </w:pPr>
      <w:r w:rsidRPr="005B715A">
        <w:rPr>
          <w:b/>
          <w:i/>
          <w:sz w:val="28"/>
          <w:szCs w:val="28"/>
        </w:rPr>
        <w:t>Тема 9</w:t>
      </w:r>
      <w:r w:rsidRPr="005B715A">
        <w:rPr>
          <w:b/>
          <w:bCs/>
          <w:i/>
          <w:iCs/>
          <w:sz w:val="28"/>
          <w:szCs w:val="28"/>
        </w:rPr>
        <w:t>. Хи-квадрат критерий Пирсона. Визуализация однородности выборок.</w:t>
      </w:r>
    </w:p>
    <w:p w:rsidR="00FD2862" w:rsidRDefault="00FD2862" w:rsidP="00055BD1">
      <w:pPr>
        <w:suppressAutoHyphens/>
        <w:spacing w:line="360" w:lineRule="auto"/>
        <w:ind w:firstLine="567"/>
        <w:jc w:val="both"/>
        <w:rPr>
          <w:bCs/>
          <w:iCs/>
          <w:sz w:val="28"/>
          <w:szCs w:val="28"/>
        </w:rPr>
      </w:pPr>
      <w:r w:rsidRPr="005B715A">
        <w:rPr>
          <w:bCs/>
          <w:iCs/>
          <w:sz w:val="28"/>
          <w:szCs w:val="28"/>
        </w:rPr>
        <w:t xml:space="preserve">Проверка гипотез о виде распределения. Критерий согласия Пирсона (хи-квадрат). Проверка гипотезы о независимости признаков с помощью критерия Пирсона. Проверка гипотезы об однородности выборок. Таблицы и графики сопряжённости. </w:t>
      </w:r>
    </w:p>
    <w:p w:rsidR="00FA39C0" w:rsidRPr="005B715A" w:rsidRDefault="00FA39C0" w:rsidP="00055BD1">
      <w:pPr>
        <w:suppressAutoHyphens/>
        <w:spacing w:line="360" w:lineRule="auto"/>
        <w:ind w:firstLine="567"/>
        <w:jc w:val="both"/>
        <w:rPr>
          <w:bCs/>
          <w:iCs/>
          <w:sz w:val="28"/>
          <w:szCs w:val="28"/>
        </w:rPr>
      </w:pP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lastRenderedPageBreak/>
        <w:t>Тема 10. Проверка нормальности в R (критерии и визуализация).</w:t>
      </w:r>
    </w:p>
    <w:p w:rsidR="00FD2862" w:rsidRPr="005B715A" w:rsidRDefault="00FD2862" w:rsidP="00055BD1">
      <w:pPr>
        <w:suppressAutoHyphens/>
        <w:spacing w:line="360" w:lineRule="auto"/>
        <w:ind w:firstLine="567"/>
        <w:jc w:val="both"/>
        <w:rPr>
          <w:sz w:val="28"/>
          <w:szCs w:val="28"/>
        </w:rPr>
      </w:pPr>
      <w:r w:rsidRPr="005B715A">
        <w:rPr>
          <w:sz w:val="28"/>
          <w:szCs w:val="28"/>
        </w:rPr>
        <w:t>Графическая проверка нормальности распределения. График квантиль-квантиль. Тесты нормальности распределения. Тест Шапиро-</w:t>
      </w:r>
      <w:proofErr w:type="spellStart"/>
      <w:r w:rsidRPr="005B715A">
        <w:rPr>
          <w:sz w:val="28"/>
          <w:szCs w:val="28"/>
        </w:rPr>
        <w:t>Уилка</w:t>
      </w:r>
      <w:proofErr w:type="spellEnd"/>
      <w:r w:rsidRPr="005B715A">
        <w:rPr>
          <w:sz w:val="28"/>
          <w:szCs w:val="28"/>
        </w:rPr>
        <w:t xml:space="preserve">. Тест </w:t>
      </w:r>
      <w:proofErr w:type="spellStart"/>
      <w:r w:rsidRPr="005B715A">
        <w:rPr>
          <w:sz w:val="28"/>
          <w:szCs w:val="28"/>
        </w:rPr>
        <w:t>Лиллиефорса</w:t>
      </w:r>
      <w:proofErr w:type="spellEnd"/>
      <w:r w:rsidRPr="005B715A">
        <w:rPr>
          <w:sz w:val="28"/>
          <w:szCs w:val="28"/>
        </w:rPr>
        <w:t xml:space="preserve">.  </w:t>
      </w: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t xml:space="preserve">Тема 11. Непараметрическая статистика. </w:t>
      </w:r>
    </w:p>
    <w:p w:rsidR="00FD2862" w:rsidRPr="005B715A" w:rsidRDefault="00FD2862" w:rsidP="00055BD1">
      <w:pPr>
        <w:tabs>
          <w:tab w:val="center" w:pos="8222"/>
          <w:tab w:val="center" w:pos="8505"/>
          <w:tab w:val="right" w:pos="9356"/>
        </w:tabs>
        <w:suppressAutoHyphens/>
        <w:spacing w:line="360" w:lineRule="auto"/>
        <w:ind w:firstLine="567"/>
        <w:jc w:val="both"/>
        <w:rPr>
          <w:sz w:val="28"/>
          <w:szCs w:val="28"/>
        </w:rPr>
      </w:pPr>
      <w:r w:rsidRPr="005B715A">
        <w:rPr>
          <w:bCs/>
          <w:iCs/>
          <w:sz w:val="28"/>
          <w:szCs w:val="28"/>
        </w:rPr>
        <w:t xml:space="preserve">Вариационный ряд и ранги элементов выборки. Сравнение двух независимых выборок, </w:t>
      </w:r>
      <w:r w:rsidRPr="005B715A">
        <w:rPr>
          <w:bCs/>
          <w:iCs/>
          <w:sz w:val="28"/>
          <w:szCs w:val="28"/>
          <w:lang w:val="en-US"/>
        </w:rPr>
        <w:t>U</w:t>
      </w:r>
      <w:r w:rsidRPr="005B715A">
        <w:rPr>
          <w:bCs/>
          <w:iCs/>
          <w:sz w:val="28"/>
          <w:szCs w:val="28"/>
        </w:rPr>
        <w:t xml:space="preserve">-критерий Манн-Уитни. Непараметрические показатели корреляции: коэффициент ранговой корреляции </w:t>
      </w:r>
      <w:proofErr w:type="spellStart"/>
      <w:r w:rsidRPr="005B715A">
        <w:rPr>
          <w:bCs/>
          <w:iCs/>
          <w:sz w:val="28"/>
          <w:szCs w:val="28"/>
        </w:rPr>
        <w:t>Спирмена</w:t>
      </w:r>
      <w:proofErr w:type="spellEnd"/>
      <w:r w:rsidRPr="005B715A">
        <w:rPr>
          <w:bCs/>
          <w:iCs/>
          <w:sz w:val="28"/>
          <w:szCs w:val="28"/>
        </w:rPr>
        <w:t xml:space="preserve">, коэффициент ранговой корреляции </w:t>
      </w:r>
      <w:proofErr w:type="spellStart"/>
      <w:r w:rsidRPr="005B715A">
        <w:rPr>
          <w:bCs/>
          <w:iCs/>
          <w:sz w:val="28"/>
          <w:szCs w:val="28"/>
        </w:rPr>
        <w:t>Кендалла</w:t>
      </w:r>
      <w:proofErr w:type="spellEnd"/>
      <w:r w:rsidRPr="005B715A">
        <w:rPr>
          <w:bCs/>
          <w:iCs/>
          <w:sz w:val="28"/>
          <w:szCs w:val="28"/>
        </w:rPr>
        <w:t xml:space="preserve">. Реализация непараметрических тестов в </w:t>
      </w:r>
      <w:r w:rsidRPr="005B715A">
        <w:rPr>
          <w:bCs/>
          <w:iCs/>
          <w:sz w:val="28"/>
          <w:szCs w:val="28"/>
          <w:lang w:val="en-US"/>
        </w:rPr>
        <w:t>R</w:t>
      </w:r>
      <w:r w:rsidRPr="005B715A">
        <w:rPr>
          <w:bCs/>
          <w:iCs/>
          <w:sz w:val="28"/>
          <w:szCs w:val="28"/>
        </w:rPr>
        <w:t>.</w:t>
      </w: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t>Тема 12. Дисперсионный анализ (ANOVA).</w:t>
      </w:r>
    </w:p>
    <w:p w:rsidR="00FD2862" w:rsidRPr="005B715A" w:rsidRDefault="00FD2862" w:rsidP="00055BD1">
      <w:pPr>
        <w:suppressAutoHyphens/>
        <w:spacing w:line="360" w:lineRule="auto"/>
        <w:ind w:firstLine="567"/>
        <w:jc w:val="both"/>
        <w:rPr>
          <w:sz w:val="28"/>
          <w:szCs w:val="28"/>
        </w:rPr>
      </w:pPr>
      <w:r w:rsidRPr="005B715A">
        <w:rPr>
          <w:sz w:val="28"/>
          <w:szCs w:val="28"/>
        </w:rPr>
        <w:t xml:space="preserve">Однофакторный дисперсионный анализ. Внутригрупповая и межгрупповая вариация, коэффициент детерминации. Двухфакторный дисперсионный анализ, показатели вариации для факторов и их взаимодействия. Тесты </w:t>
      </w:r>
      <w:r w:rsidRPr="005B715A">
        <w:rPr>
          <w:sz w:val="28"/>
          <w:szCs w:val="28"/>
          <w:lang w:val="en-US"/>
        </w:rPr>
        <w:t>ANOVA</w:t>
      </w:r>
      <w:r w:rsidRPr="005B715A">
        <w:rPr>
          <w:sz w:val="28"/>
          <w:szCs w:val="28"/>
        </w:rPr>
        <w:t xml:space="preserve"> в </w:t>
      </w:r>
      <w:r w:rsidRPr="005B715A">
        <w:rPr>
          <w:sz w:val="28"/>
          <w:szCs w:val="28"/>
          <w:lang w:val="en-US"/>
        </w:rPr>
        <w:t>R</w:t>
      </w:r>
      <w:r w:rsidRPr="005B715A">
        <w:rPr>
          <w:sz w:val="28"/>
          <w:szCs w:val="28"/>
        </w:rPr>
        <w:t xml:space="preserve">, визуализация и анализ результатов. </w:t>
      </w: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t>Тема 13. Факторный анализ. Метод главных компонент.</w:t>
      </w:r>
    </w:p>
    <w:p w:rsidR="00FD2862" w:rsidRPr="005B715A" w:rsidRDefault="00FD2862" w:rsidP="00055BD1">
      <w:pPr>
        <w:suppressAutoHyphens/>
        <w:spacing w:line="360" w:lineRule="auto"/>
        <w:ind w:firstLine="567"/>
        <w:jc w:val="both"/>
        <w:rPr>
          <w:sz w:val="28"/>
          <w:szCs w:val="28"/>
        </w:rPr>
      </w:pPr>
      <w:r w:rsidRPr="005B715A">
        <w:rPr>
          <w:sz w:val="28"/>
          <w:szCs w:val="28"/>
        </w:rPr>
        <w:t xml:space="preserve">Задачи факторного анализа. Многомерные данных и их визуализация в </w:t>
      </w:r>
      <w:r w:rsidRPr="005B715A">
        <w:rPr>
          <w:sz w:val="28"/>
          <w:szCs w:val="28"/>
          <w:lang w:val="en-US"/>
        </w:rPr>
        <w:t>R</w:t>
      </w:r>
      <w:r w:rsidRPr="005B715A">
        <w:rPr>
          <w:sz w:val="28"/>
          <w:szCs w:val="28"/>
        </w:rPr>
        <w:t xml:space="preserve">. Корреляционная матрица. Уменьшение количества переменных и выделение главных компонент. Реализация метода главных компонент в </w:t>
      </w:r>
      <w:r w:rsidRPr="005B715A">
        <w:rPr>
          <w:sz w:val="28"/>
          <w:szCs w:val="28"/>
          <w:lang w:val="en-US"/>
        </w:rPr>
        <w:t>R</w:t>
      </w:r>
      <w:r w:rsidRPr="005B715A">
        <w:rPr>
          <w:sz w:val="28"/>
          <w:szCs w:val="28"/>
        </w:rPr>
        <w:t xml:space="preserve">, интерпретация результатов. </w:t>
      </w: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t xml:space="preserve">Тема 14. Кластерный анализ. </w:t>
      </w:r>
    </w:p>
    <w:p w:rsidR="00FD2862" w:rsidRPr="005B715A" w:rsidRDefault="00FD2862" w:rsidP="00055BD1">
      <w:pPr>
        <w:tabs>
          <w:tab w:val="center" w:pos="8222"/>
          <w:tab w:val="center" w:pos="8505"/>
          <w:tab w:val="right" w:pos="9356"/>
        </w:tabs>
        <w:suppressAutoHyphens/>
        <w:spacing w:line="360" w:lineRule="auto"/>
        <w:ind w:firstLine="567"/>
        <w:jc w:val="both"/>
        <w:rPr>
          <w:sz w:val="28"/>
          <w:szCs w:val="28"/>
        </w:rPr>
      </w:pPr>
      <w:r w:rsidRPr="005B715A">
        <w:rPr>
          <w:sz w:val="28"/>
          <w:szCs w:val="28"/>
        </w:rPr>
        <w:t xml:space="preserve">Задачи кластерного анализа и его применение. Кластеризация методом </w:t>
      </w:r>
      <w:r w:rsidRPr="005B715A">
        <w:rPr>
          <w:sz w:val="28"/>
          <w:szCs w:val="28"/>
          <w:lang w:val="en-US"/>
        </w:rPr>
        <w:t>k</w:t>
      </w:r>
      <w:r w:rsidRPr="005B715A">
        <w:rPr>
          <w:sz w:val="28"/>
          <w:szCs w:val="28"/>
        </w:rPr>
        <w:t xml:space="preserve">-средних. Кластерный анализ в </w:t>
      </w:r>
      <w:r w:rsidRPr="005B715A">
        <w:rPr>
          <w:sz w:val="28"/>
          <w:szCs w:val="28"/>
          <w:lang w:val="en-US"/>
        </w:rPr>
        <w:t>R</w:t>
      </w:r>
      <w:r w:rsidRPr="005B715A">
        <w:rPr>
          <w:sz w:val="28"/>
          <w:szCs w:val="28"/>
        </w:rPr>
        <w:t>.</w:t>
      </w:r>
    </w:p>
    <w:p w:rsidR="00FD2862" w:rsidRPr="005B715A" w:rsidRDefault="00FD2862" w:rsidP="00F21CEA">
      <w:pPr>
        <w:tabs>
          <w:tab w:val="center" w:pos="8222"/>
          <w:tab w:val="center" w:pos="8505"/>
          <w:tab w:val="right" w:pos="9356"/>
        </w:tabs>
        <w:suppressAutoHyphens/>
        <w:spacing w:line="360" w:lineRule="auto"/>
        <w:ind w:firstLine="567"/>
        <w:jc w:val="both"/>
        <w:rPr>
          <w:b/>
          <w:i/>
          <w:sz w:val="28"/>
          <w:szCs w:val="28"/>
        </w:rPr>
      </w:pPr>
      <w:r w:rsidRPr="005B715A">
        <w:rPr>
          <w:b/>
          <w:i/>
          <w:sz w:val="28"/>
          <w:szCs w:val="28"/>
        </w:rPr>
        <w:t>Тема 15. Линейная регрессия.</w:t>
      </w:r>
    </w:p>
    <w:p w:rsidR="00FD2862" w:rsidRPr="005B715A" w:rsidRDefault="00FD2862" w:rsidP="00055BD1">
      <w:pPr>
        <w:suppressAutoHyphens/>
        <w:spacing w:line="360" w:lineRule="auto"/>
        <w:ind w:firstLine="567"/>
        <w:jc w:val="both"/>
        <w:rPr>
          <w:sz w:val="28"/>
          <w:szCs w:val="28"/>
        </w:rPr>
      </w:pPr>
      <w:r w:rsidRPr="005B715A">
        <w:rPr>
          <w:sz w:val="28"/>
          <w:szCs w:val="28"/>
        </w:rPr>
        <w:t xml:space="preserve">Простая линейная регрессионная модель, её предположения. </w:t>
      </w:r>
      <w:proofErr w:type="gramStart"/>
      <w:r w:rsidRPr="005B715A">
        <w:rPr>
          <w:sz w:val="28"/>
          <w:szCs w:val="28"/>
        </w:rPr>
        <w:t>Построение  регрессионной</w:t>
      </w:r>
      <w:proofErr w:type="gramEnd"/>
      <w:r w:rsidRPr="005B715A">
        <w:rPr>
          <w:sz w:val="28"/>
          <w:szCs w:val="28"/>
        </w:rPr>
        <w:t xml:space="preserve"> модели в </w:t>
      </w:r>
      <w:r w:rsidRPr="005B715A">
        <w:rPr>
          <w:sz w:val="28"/>
          <w:szCs w:val="28"/>
          <w:lang w:val="en-US"/>
        </w:rPr>
        <w:t>R</w:t>
      </w:r>
      <w:r w:rsidRPr="005B715A">
        <w:rPr>
          <w:sz w:val="28"/>
          <w:szCs w:val="28"/>
        </w:rPr>
        <w:t xml:space="preserve">. Визуализация полученной модели. Диагностика модели. Сравнение регрессионных моделей. </w:t>
      </w:r>
    </w:p>
    <w:p w:rsidR="00FA39C0" w:rsidRDefault="00FA39C0" w:rsidP="002B0009">
      <w:pPr>
        <w:pStyle w:val="1"/>
        <w:jc w:val="left"/>
      </w:pPr>
      <w:bookmarkStart w:id="11" w:name="_Toc71892242"/>
    </w:p>
    <w:p w:rsidR="00FA39C0" w:rsidRDefault="00FA39C0" w:rsidP="002B0009">
      <w:pPr>
        <w:pStyle w:val="1"/>
        <w:jc w:val="left"/>
      </w:pPr>
    </w:p>
    <w:p w:rsidR="00FA39C0" w:rsidRDefault="00FA39C0" w:rsidP="002B0009">
      <w:pPr>
        <w:pStyle w:val="1"/>
        <w:jc w:val="left"/>
      </w:pPr>
    </w:p>
    <w:p w:rsidR="00F044C1" w:rsidRDefault="00F044C1" w:rsidP="002B0009">
      <w:pPr>
        <w:pStyle w:val="1"/>
        <w:jc w:val="left"/>
      </w:pPr>
    </w:p>
    <w:p w:rsidR="00FD2862" w:rsidRPr="005B715A" w:rsidRDefault="00FD2862" w:rsidP="002B0009">
      <w:pPr>
        <w:pStyle w:val="1"/>
        <w:jc w:val="left"/>
      </w:pPr>
      <w:r w:rsidRPr="005B715A">
        <w:lastRenderedPageBreak/>
        <w:t xml:space="preserve">5.2. </w:t>
      </w:r>
      <w:proofErr w:type="spellStart"/>
      <w:r w:rsidRPr="005B715A">
        <w:t>Учебно</w:t>
      </w:r>
      <w:proofErr w:type="spellEnd"/>
      <w:r w:rsidRPr="005B715A">
        <w:t xml:space="preserve"> – тематический план</w:t>
      </w:r>
      <w:bookmarkEnd w:id="11"/>
    </w:p>
    <w:p w:rsidR="00FD2862" w:rsidRPr="005B715A" w:rsidRDefault="00FD2862" w:rsidP="002B0009">
      <w:pPr>
        <w:spacing w:line="360" w:lineRule="auto"/>
        <w:ind w:right="1244"/>
        <w:jc w:val="both"/>
        <w:rPr>
          <w:b/>
          <w:bCs/>
          <w:i/>
          <w:iCs/>
          <w:sz w:val="28"/>
          <w:szCs w:val="28"/>
        </w:rPr>
      </w:pPr>
      <w:r w:rsidRPr="005B715A">
        <w:rPr>
          <w:b/>
          <w:bCs/>
          <w:i/>
          <w:iCs/>
          <w:sz w:val="28"/>
          <w:szCs w:val="28"/>
        </w:rPr>
        <w:t>Направленность программы магистратуры «Аудит и финансовый консалтинг», очная форма обучения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520"/>
        <w:gridCol w:w="2119"/>
        <w:gridCol w:w="784"/>
        <w:gridCol w:w="669"/>
        <w:gridCol w:w="943"/>
        <w:gridCol w:w="1526"/>
        <w:gridCol w:w="2030"/>
        <w:gridCol w:w="1604"/>
      </w:tblGrid>
      <w:tr w:rsidR="00FA39C0" w:rsidRPr="005B715A" w:rsidTr="00D5057C">
        <w:tc>
          <w:tcPr>
            <w:tcW w:w="354" w:type="pct"/>
            <w:vMerge w:val="restart"/>
            <w:tcMar>
              <w:left w:w="108" w:type="dxa"/>
            </w:tcMar>
            <w:vAlign w:val="center"/>
          </w:tcPr>
          <w:p w:rsidR="00FD2862" w:rsidRPr="005B715A" w:rsidRDefault="00FD2862" w:rsidP="00D5057C">
            <w:pPr>
              <w:jc w:val="center"/>
              <w:rPr>
                <w:sz w:val="24"/>
                <w:szCs w:val="24"/>
              </w:rPr>
            </w:pPr>
            <w:r w:rsidRPr="005B715A">
              <w:rPr>
                <w:sz w:val="24"/>
                <w:szCs w:val="24"/>
              </w:rPr>
              <w:t>№</w:t>
            </w:r>
          </w:p>
          <w:p w:rsidR="00FD2862" w:rsidRPr="005B715A" w:rsidRDefault="00FD2862" w:rsidP="00D5057C">
            <w:pPr>
              <w:jc w:val="center"/>
              <w:rPr>
                <w:sz w:val="24"/>
                <w:szCs w:val="24"/>
              </w:rPr>
            </w:pPr>
            <w:r w:rsidRPr="005B715A">
              <w:rPr>
                <w:sz w:val="24"/>
                <w:szCs w:val="24"/>
              </w:rPr>
              <w:t>п/п</w:t>
            </w:r>
          </w:p>
        </w:tc>
        <w:tc>
          <w:tcPr>
            <w:tcW w:w="1059"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Наименование тем (разделов) дисциплины</w:t>
            </w:r>
          </w:p>
        </w:tc>
        <w:tc>
          <w:tcPr>
            <w:tcW w:w="2882" w:type="pct"/>
            <w:gridSpan w:val="5"/>
            <w:tcMar>
              <w:left w:w="108" w:type="dxa"/>
            </w:tcMar>
            <w:vAlign w:val="center"/>
          </w:tcPr>
          <w:p w:rsidR="00FD2862" w:rsidRPr="005B715A" w:rsidRDefault="00FD2862" w:rsidP="00D5057C">
            <w:pPr>
              <w:jc w:val="center"/>
              <w:rPr>
                <w:b/>
                <w:sz w:val="24"/>
                <w:szCs w:val="24"/>
              </w:rPr>
            </w:pPr>
            <w:r w:rsidRPr="005B715A">
              <w:rPr>
                <w:b/>
                <w:sz w:val="24"/>
                <w:szCs w:val="24"/>
              </w:rPr>
              <w:t>Трудоемкость в часах</w:t>
            </w:r>
          </w:p>
        </w:tc>
        <w:tc>
          <w:tcPr>
            <w:tcW w:w="70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Формы текущего контроля успеваемости</w:t>
            </w:r>
          </w:p>
        </w:tc>
      </w:tr>
      <w:tr w:rsidR="00FA39C0" w:rsidRPr="005B715A" w:rsidTr="00D5057C">
        <w:tc>
          <w:tcPr>
            <w:tcW w:w="354" w:type="pct"/>
            <w:vMerge/>
            <w:tcMar>
              <w:left w:w="108" w:type="dxa"/>
            </w:tcMar>
            <w:vAlign w:val="center"/>
          </w:tcPr>
          <w:p w:rsidR="00FD2862" w:rsidRPr="005B715A" w:rsidRDefault="00FD2862" w:rsidP="00D5057C">
            <w:pPr>
              <w:jc w:val="center"/>
              <w:rPr>
                <w:sz w:val="24"/>
                <w:szCs w:val="24"/>
              </w:rPr>
            </w:pPr>
          </w:p>
        </w:tc>
        <w:tc>
          <w:tcPr>
            <w:tcW w:w="1059" w:type="pct"/>
            <w:vMerge/>
            <w:tcMar>
              <w:left w:w="108" w:type="dxa"/>
            </w:tcMar>
            <w:vAlign w:val="center"/>
          </w:tcPr>
          <w:p w:rsidR="00FD2862" w:rsidRPr="005B715A" w:rsidRDefault="00FD2862" w:rsidP="00D5057C">
            <w:pPr>
              <w:jc w:val="center"/>
              <w:rPr>
                <w:sz w:val="24"/>
                <w:szCs w:val="24"/>
              </w:rPr>
            </w:pPr>
          </w:p>
        </w:tc>
        <w:tc>
          <w:tcPr>
            <w:tcW w:w="353"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Всего</w:t>
            </w:r>
          </w:p>
        </w:tc>
        <w:tc>
          <w:tcPr>
            <w:tcW w:w="2034" w:type="pct"/>
            <w:gridSpan w:val="3"/>
            <w:tcMar>
              <w:left w:w="108" w:type="dxa"/>
            </w:tcMar>
            <w:vAlign w:val="center"/>
          </w:tcPr>
          <w:p w:rsidR="00FD2862" w:rsidRPr="005B715A" w:rsidRDefault="00FD2862" w:rsidP="00D5057C">
            <w:pPr>
              <w:jc w:val="center"/>
              <w:rPr>
                <w:b/>
                <w:sz w:val="24"/>
                <w:szCs w:val="24"/>
              </w:rPr>
            </w:pPr>
            <w:r w:rsidRPr="005B715A">
              <w:rPr>
                <w:b/>
                <w:sz w:val="24"/>
                <w:szCs w:val="24"/>
              </w:rPr>
              <w:t>Контактная работа - Аудиторная работа</w:t>
            </w:r>
          </w:p>
        </w:tc>
        <w:tc>
          <w:tcPr>
            <w:tcW w:w="49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Самостоятельная работа</w:t>
            </w:r>
          </w:p>
        </w:tc>
        <w:tc>
          <w:tcPr>
            <w:tcW w:w="705" w:type="pct"/>
            <w:vMerge/>
            <w:tcMar>
              <w:left w:w="108" w:type="dxa"/>
            </w:tcMar>
          </w:tcPr>
          <w:p w:rsidR="00FD2862" w:rsidRPr="005B715A" w:rsidRDefault="00FD2862" w:rsidP="00D5057C">
            <w:pPr>
              <w:jc w:val="center"/>
              <w:rPr>
                <w:sz w:val="24"/>
                <w:szCs w:val="24"/>
              </w:rPr>
            </w:pPr>
          </w:p>
        </w:tc>
      </w:tr>
      <w:tr w:rsidR="00FA39C0" w:rsidRPr="005B715A" w:rsidTr="00D5057C">
        <w:tc>
          <w:tcPr>
            <w:tcW w:w="354" w:type="pct"/>
            <w:vMerge/>
            <w:tcMar>
              <w:left w:w="108" w:type="dxa"/>
            </w:tcMar>
          </w:tcPr>
          <w:p w:rsidR="00FD2862" w:rsidRPr="005B715A" w:rsidRDefault="00FD2862" w:rsidP="00D5057C">
            <w:pPr>
              <w:jc w:val="center"/>
              <w:rPr>
                <w:sz w:val="24"/>
                <w:szCs w:val="24"/>
              </w:rPr>
            </w:pPr>
          </w:p>
        </w:tc>
        <w:tc>
          <w:tcPr>
            <w:tcW w:w="1059" w:type="pct"/>
            <w:vMerge/>
            <w:tcMar>
              <w:left w:w="108" w:type="dxa"/>
            </w:tcMar>
          </w:tcPr>
          <w:p w:rsidR="00FD2862" w:rsidRPr="005B715A" w:rsidRDefault="00FD2862" w:rsidP="00D5057C">
            <w:pPr>
              <w:jc w:val="center"/>
              <w:rPr>
                <w:sz w:val="24"/>
                <w:szCs w:val="24"/>
              </w:rPr>
            </w:pPr>
          </w:p>
        </w:tc>
        <w:tc>
          <w:tcPr>
            <w:tcW w:w="353" w:type="pct"/>
            <w:vMerge/>
            <w:tcMar>
              <w:left w:w="108" w:type="dxa"/>
            </w:tcMar>
          </w:tcPr>
          <w:p w:rsidR="00FD2862" w:rsidRPr="005B715A" w:rsidRDefault="00FD2862" w:rsidP="00D5057C">
            <w:pPr>
              <w:jc w:val="center"/>
              <w:rPr>
                <w:sz w:val="24"/>
                <w:szCs w:val="24"/>
              </w:rPr>
            </w:pPr>
          </w:p>
        </w:tc>
        <w:tc>
          <w:tcPr>
            <w:tcW w:w="462" w:type="pct"/>
            <w:tcMar>
              <w:left w:w="108" w:type="dxa"/>
            </w:tcMar>
            <w:vAlign w:val="center"/>
          </w:tcPr>
          <w:p w:rsidR="00FD2862" w:rsidRPr="005B715A" w:rsidRDefault="00FD2862" w:rsidP="00D5057C">
            <w:pPr>
              <w:jc w:val="center"/>
              <w:rPr>
                <w:sz w:val="24"/>
                <w:szCs w:val="24"/>
              </w:rPr>
            </w:pPr>
            <w:r w:rsidRPr="005B715A">
              <w:rPr>
                <w:sz w:val="24"/>
                <w:szCs w:val="24"/>
              </w:rPr>
              <w:t>Общ</w:t>
            </w:r>
          </w:p>
          <w:p w:rsidR="00FD2862" w:rsidRPr="005B715A" w:rsidRDefault="00FD2862" w:rsidP="00D5057C">
            <w:pPr>
              <w:jc w:val="center"/>
              <w:rPr>
                <w:sz w:val="24"/>
                <w:szCs w:val="24"/>
              </w:rPr>
            </w:pPr>
            <w:proofErr w:type="spellStart"/>
            <w:r w:rsidRPr="005B715A">
              <w:rPr>
                <w:sz w:val="24"/>
                <w:szCs w:val="24"/>
              </w:rPr>
              <w:t>ая</w:t>
            </w:r>
            <w:proofErr w:type="spellEnd"/>
            <w:r w:rsidRPr="005B715A">
              <w:rPr>
                <w:sz w:val="24"/>
                <w:szCs w:val="24"/>
              </w:rPr>
              <w:t xml:space="preserve">, в </w:t>
            </w:r>
            <w:proofErr w:type="spellStart"/>
            <w:r w:rsidRPr="005B715A">
              <w:rPr>
                <w:sz w:val="24"/>
                <w:szCs w:val="24"/>
              </w:rPr>
              <w:t>т.ч</w:t>
            </w:r>
            <w:proofErr w:type="spellEnd"/>
            <w:r w:rsidRPr="005B715A">
              <w:rPr>
                <w:sz w:val="24"/>
                <w:szCs w:val="24"/>
              </w:rPr>
              <w:t>.:</w:t>
            </w:r>
          </w:p>
        </w:tc>
        <w:tc>
          <w:tcPr>
            <w:tcW w:w="628" w:type="pct"/>
            <w:tcMar>
              <w:left w:w="108" w:type="dxa"/>
            </w:tcMar>
            <w:vAlign w:val="center"/>
          </w:tcPr>
          <w:p w:rsidR="00FD2862" w:rsidRPr="005B715A" w:rsidRDefault="00FD2862" w:rsidP="00D5057C">
            <w:pPr>
              <w:jc w:val="center"/>
              <w:rPr>
                <w:sz w:val="24"/>
                <w:szCs w:val="24"/>
              </w:rPr>
            </w:pPr>
            <w:r w:rsidRPr="005B715A">
              <w:rPr>
                <w:sz w:val="24"/>
                <w:szCs w:val="24"/>
              </w:rPr>
              <w:t>Лекции</w:t>
            </w:r>
          </w:p>
        </w:tc>
        <w:tc>
          <w:tcPr>
            <w:tcW w:w="945" w:type="pct"/>
            <w:tcMar>
              <w:left w:w="108" w:type="dxa"/>
            </w:tcMar>
            <w:vAlign w:val="center"/>
          </w:tcPr>
          <w:p w:rsidR="00FD2862" w:rsidRPr="005B715A" w:rsidRDefault="00FD2862" w:rsidP="00D5057C">
            <w:pPr>
              <w:jc w:val="center"/>
              <w:rPr>
                <w:sz w:val="24"/>
                <w:szCs w:val="24"/>
              </w:rPr>
            </w:pPr>
            <w:r w:rsidRPr="005B715A">
              <w:rPr>
                <w:sz w:val="24"/>
                <w:szCs w:val="24"/>
              </w:rPr>
              <w:t>Семинары, практические занятия</w:t>
            </w:r>
          </w:p>
        </w:tc>
        <w:tc>
          <w:tcPr>
            <w:tcW w:w="495" w:type="pct"/>
            <w:vMerge/>
            <w:tcMar>
              <w:left w:w="108" w:type="dxa"/>
            </w:tcMar>
          </w:tcPr>
          <w:p w:rsidR="00FD2862" w:rsidRPr="005B715A" w:rsidRDefault="00FD2862" w:rsidP="00D5057C">
            <w:pPr>
              <w:jc w:val="center"/>
              <w:rPr>
                <w:sz w:val="24"/>
                <w:szCs w:val="24"/>
              </w:rPr>
            </w:pPr>
          </w:p>
        </w:tc>
        <w:tc>
          <w:tcPr>
            <w:tcW w:w="705" w:type="pct"/>
            <w:vMerge/>
            <w:tcMar>
              <w:left w:w="108" w:type="dxa"/>
            </w:tcMar>
          </w:tcPr>
          <w:p w:rsidR="00FD2862" w:rsidRPr="005B715A" w:rsidRDefault="00FD2862" w:rsidP="00D5057C">
            <w:pPr>
              <w:jc w:val="center"/>
              <w:rPr>
                <w:sz w:val="24"/>
                <w:szCs w:val="24"/>
              </w:rPr>
            </w:pPr>
          </w:p>
        </w:tc>
      </w:tr>
      <w:tr w:rsidR="00FA39C0" w:rsidRPr="005B715A" w:rsidTr="00FA39C0">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rPr>
              <w:t>Введение в математическую статистику</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628"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945" w:type="pct"/>
            <w:tcMar>
              <w:left w:w="108" w:type="dxa"/>
            </w:tcMar>
            <w:vAlign w:val="center"/>
          </w:tcPr>
          <w:p w:rsidR="00FD2862" w:rsidRPr="005B715A" w:rsidRDefault="00FD2862" w:rsidP="00D5057C">
            <w:pPr>
              <w:pStyle w:val="Default"/>
              <w:jc w:val="center"/>
              <w:rPr>
                <w:color w:val="auto"/>
                <w:lang w:val="en-US"/>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val="restart"/>
            <w:tcMar>
              <w:left w:w="108" w:type="dxa"/>
            </w:tcMar>
          </w:tcPr>
          <w:p w:rsidR="00FD2862" w:rsidRDefault="00FD2862"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Pr="005B715A" w:rsidRDefault="00FA39C0" w:rsidP="00FA39C0">
            <w:pPr>
              <w:pStyle w:val="Default"/>
              <w:rPr>
                <w:color w:val="auto"/>
                <w:sz w:val="20"/>
                <w:szCs w:val="20"/>
              </w:rPr>
            </w:pPr>
            <w:r w:rsidRPr="005B715A">
              <w:rPr>
                <w:color w:val="auto"/>
                <w:sz w:val="20"/>
                <w:szCs w:val="20"/>
              </w:rPr>
              <w:t>Аудиторные самостоятельные работы. Участие в решении задач на практических занятиях. Контроль выполнения  домашних заданий.</w:t>
            </w: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Введение в R и </w:t>
            </w:r>
            <w:proofErr w:type="spellStart"/>
            <w:r w:rsidRPr="005B715A">
              <w:rPr>
                <w:color w:val="auto"/>
                <w:szCs w:val="28"/>
              </w:rPr>
              <w:t>RStudio</w:t>
            </w:r>
            <w:proofErr w:type="spellEnd"/>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3</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Импорт/экспорт данных из </w:t>
            </w:r>
            <w:r w:rsidRPr="005B715A">
              <w:rPr>
                <w:color w:val="auto"/>
                <w:szCs w:val="28"/>
                <w:lang w:val="en-US"/>
              </w:rPr>
              <w:t>R</w:t>
            </w:r>
            <w:r w:rsidRPr="005B715A">
              <w:rPr>
                <w:color w:val="auto"/>
                <w:szCs w:val="28"/>
              </w:rPr>
              <w:t xml:space="preserve"> в </w:t>
            </w:r>
            <w:r w:rsidRPr="005B715A">
              <w:rPr>
                <w:color w:val="auto"/>
                <w:szCs w:val="28"/>
                <w:lang w:val="en-US"/>
              </w:rPr>
              <w:t>Excel</w:t>
            </w:r>
            <w:r w:rsidRPr="005B715A">
              <w:rPr>
                <w:color w:val="auto"/>
                <w:szCs w:val="28"/>
              </w:rPr>
              <w:t xml:space="preserve">. Сохранение результатов исследования. </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4</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Представление данных и их визуализация</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12</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5</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Описательная статистика и интервальные оценки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6</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статистических гипотез: </w:t>
            </w:r>
            <w:r w:rsidRPr="005B715A">
              <w:rPr>
                <w:color w:val="auto"/>
                <w:szCs w:val="28"/>
                <w:lang w:val="en-US"/>
              </w:rPr>
              <w:t>z</w:t>
            </w:r>
            <w:r w:rsidRPr="005B715A">
              <w:rPr>
                <w:color w:val="auto"/>
                <w:szCs w:val="28"/>
              </w:rPr>
              <w:t xml:space="preserve">-, </w:t>
            </w:r>
            <w:r w:rsidRPr="005B715A">
              <w:rPr>
                <w:color w:val="auto"/>
                <w:szCs w:val="28"/>
                <w:lang w:val="en-US"/>
              </w:rPr>
              <w:t>t</w:t>
            </w:r>
            <w:r w:rsidRPr="005B715A">
              <w:rPr>
                <w:color w:val="auto"/>
                <w:szCs w:val="28"/>
              </w:rPr>
              <w:t xml:space="preserve">- и </w:t>
            </w:r>
            <w:r w:rsidRPr="005B715A">
              <w:rPr>
                <w:color w:val="auto"/>
                <w:szCs w:val="28"/>
                <w:lang w:val="en-US"/>
              </w:rPr>
              <w:t>F</w:t>
            </w:r>
            <w:r w:rsidRPr="005B715A">
              <w:rPr>
                <w:color w:val="auto"/>
                <w:szCs w:val="28"/>
              </w:rPr>
              <w:t>-критерии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7</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Методы анализа данных</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628"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94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9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8</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Корреляционный анализ и значимость коэффициента корреляции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9</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Хи-квадрат критерий Пирсона. Визуализация однородности выборок</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0</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нормальности в </w:t>
            </w:r>
            <w:r w:rsidRPr="005B715A">
              <w:rPr>
                <w:color w:val="auto"/>
                <w:szCs w:val="28"/>
                <w:lang w:val="en-US"/>
              </w:rPr>
              <w:t>R</w:t>
            </w:r>
            <w:r w:rsidRPr="005B715A">
              <w:rPr>
                <w:color w:val="auto"/>
                <w:szCs w:val="28"/>
              </w:rPr>
              <w:t xml:space="preserve"> (критерии и визуализация)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lastRenderedPageBreak/>
              <w:t>11</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Непараметрическая статистика</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628"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945"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12</w:t>
            </w:r>
          </w:p>
        </w:tc>
        <w:tc>
          <w:tcPr>
            <w:tcW w:w="1059" w:type="pct"/>
            <w:tcMar>
              <w:left w:w="108" w:type="dxa"/>
            </w:tcMar>
          </w:tcPr>
          <w:p w:rsidR="00FD2862" w:rsidRPr="005B715A" w:rsidRDefault="00FD2862" w:rsidP="00D5057C">
            <w:pPr>
              <w:pStyle w:val="Default"/>
              <w:jc w:val="both"/>
              <w:rPr>
                <w:color w:val="auto"/>
                <w:szCs w:val="28"/>
                <w:lang w:val="en-US"/>
              </w:rPr>
            </w:pPr>
            <w:r w:rsidRPr="005B715A">
              <w:rPr>
                <w:color w:val="auto"/>
                <w:szCs w:val="28"/>
              </w:rPr>
              <w:t>Дисперсионный анализ (</w:t>
            </w:r>
            <w:r w:rsidRPr="005B715A">
              <w:rPr>
                <w:color w:val="auto"/>
                <w:szCs w:val="28"/>
                <w:lang w:val="en-US"/>
              </w:rPr>
              <w:t>ANOVA)</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628"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945"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13</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Факторный анализ. Метод главных компонент</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628"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945"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4</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Кластерный анализ</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462"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628"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945"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15</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Линейная регрессия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945"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В целом по дисциплине</w:t>
            </w:r>
          </w:p>
        </w:tc>
        <w:tc>
          <w:tcPr>
            <w:tcW w:w="353" w:type="pct"/>
            <w:tcMar>
              <w:left w:w="108" w:type="dxa"/>
            </w:tcMar>
            <w:vAlign w:val="center"/>
          </w:tcPr>
          <w:p w:rsidR="00FD2862" w:rsidRPr="005B715A" w:rsidRDefault="00FD2862" w:rsidP="00D5057C">
            <w:pPr>
              <w:pStyle w:val="Default"/>
              <w:jc w:val="center"/>
              <w:rPr>
                <w:color w:val="auto"/>
              </w:rPr>
            </w:pPr>
            <w:r w:rsidRPr="005B715A">
              <w:rPr>
                <w:bCs/>
                <w:color w:val="auto"/>
              </w:rPr>
              <w:t>108</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24</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945" w:type="pct"/>
            <w:tcMar>
              <w:left w:w="108" w:type="dxa"/>
            </w:tcMar>
            <w:vAlign w:val="center"/>
          </w:tcPr>
          <w:p w:rsidR="00FD2862" w:rsidRPr="005B715A" w:rsidRDefault="00FD2862" w:rsidP="00D5057C">
            <w:pPr>
              <w:jc w:val="center"/>
              <w:rPr>
                <w:sz w:val="24"/>
                <w:szCs w:val="24"/>
              </w:rPr>
            </w:pPr>
            <w:r w:rsidRPr="005B715A">
              <w:rPr>
                <w:sz w:val="24"/>
                <w:szCs w:val="24"/>
              </w:rPr>
              <w:t>20</w:t>
            </w:r>
          </w:p>
        </w:tc>
        <w:tc>
          <w:tcPr>
            <w:tcW w:w="495" w:type="pct"/>
            <w:tcMar>
              <w:left w:w="108" w:type="dxa"/>
            </w:tcMar>
            <w:vAlign w:val="center"/>
          </w:tcPr>
          <w:p w:rsidR="00FD2862" w:rsidRPr="005B715A" w:rsidRDefault="00FD2862" w:rsidP="00D5057C">
            <w:pPr>
              <w:pStyle w:val="Default"/>
              <w:jc w:val="center"/>
              <w:rPr>
                <w:color w:val="auto"/>
              </w:rPr>
            </w:pPr>
            <w:r w:rsidRPr="005B715A">
              <w:rPr>
                <w:bCs/>
                <w:color w:val="auto"/>
              </w:rPr>
              <w:t>84</w:t>
            </w:r>
          </w:p>
        </w:tc>
        <w:tc>
          <w:tcPr>
            <w:tcW w:w="705" w:type="pct"/>
            <w:tcMar>
              <w:left w:w="108" w:type="dxa"/>
            </w:tcMar>
            <w:vAlign w:val="center"/>
          </w:tcPr>
          <w:p w:rsidR="00FD2862" w:rsidRPr="005B715A" w:rsidRDefault="00FA39C0" w:rsidP="00FA39C0">
            <w:pPr>
              <w:jc w:val="both"/>
              <w:rPr>
                <w:sz w:val="24"/>
                <w:szCs w:val="24"/>
              </w:rPr>
            </w:pPr>
            <w:r>
              <w:rPr>
                <w:sz w:val="24"/>
                <w:szCs w:val="24"/>
              </w:rPr>
              <w:t>Согласно учебному плану: к</w:t>
            </w:r>
            <w:r w:rsidR="00FD2862" w:rsidRPr="005B715A">
              <w:rPr>
                <w:sz w:val="24"/>
                <w:szCs w:val="24"/>
              </w:rPr>
              <w:t>онтрольная работа</w:t>
            </w: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vAlign w:val="center"/>
          </w:tcPr>
          <w:p w:rsidR="00FD2862" w:rsidRPr="005B715A" w:rsidRDefault="00FD2862" w:rsidP="00D5057C">
            <w:pPr>
              <w:rPr>
                <w:sz w:val="24"/>
                <w:szCs w:val="24"/>
              </w:rPr>
            </w:pPr>
            <w:r w:rsidRPr="005B715A">
              <w:rPr>
                <w:sz w:val="24"/>
                <w:szCs w:val="24"/>
              </w:rPr>
              <w:t>Итого в %</w:t>
            </w:r>
          </w:p>
          <w:p w:rsidR="00FD2862" w:rsidRPr="005B715A" w:rsidRDefault="00FD2862" w:rsidP="00D5057C">
            <w:pPr>
              <w:jc w:val="center"/>
              <w:rPr>
                <w:sz w:val="24"/>
                <w:szCs w:val="24"/>
              </w:rPr>
            </w:pP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100</w:t>
            </w:r>
          </w:p>
        </w:tc>
        <w:tc>
          <w:tcPr>
            <w:tcW w:w="462" w:type="pct"/>
            <w:tcMar>
              <w:left w:w="108" w:type="dxa"/>
            </w:tcMar>
            <w:vAlign w:val="center"/>
          </w:tcPr>
          <w:p w:rsidR="00FD2862" w:rsidRPr="005B715A" w:rsidRDefault="00FD2862" w:rsidP="00D5057C">
            <w:pPr>
              <w:pStyle w:val="Default"/>
              <w:jc w:val="center"/>
              <w:rPr>
                <w:color w:val="auto"/>
              </w:rPr>
            </w:pPr>
            <w:r w:rsidRPr="005B715A">
              <w:rPr>
                <w:color w:val="auto"/>
              </w:rPr>
              <w:t>22</w:t>
            </w:r>
          </w:p>
        </w:tc>
        <w:tc>
          <w:tcPr>
            <w:tcW w:w="628" w:type="pct"/>
            <w:tcMar>
              <w:left w:w="108" w:type="dxa"/>
            </w:tcMar>
            <w:vAlign w:val="center"/>
          </w:tcPr>
          <w:p w:rsidR="00FD2862" w:rsidRPr="005B715A" w:rsidRDefault="00FD2862" w:rsidP="00D5057C">
            <w:pPr>
              <w:pStyle w:val="Default"/>
              <w:jc w:val="center"/>
              <w:rPr>
                <w:color w:val="auto"/>
              </w:rPr>
            </w:pPr>
            <w:r w:rsidRPr="005B715A">
              <w:rPr>
                <w:color w:val="auto"/>
              </w:rPr>
              <w:t>17</w:t>
            </w:r>
          </w:p>
        </w:tc>
        <w:tc>
          <w:tcPr>
            <w:tcW w:w="945" w:type="pct"/>
            <w:tcMar>
              <w:left w:w="108" w:type="dxa"/>
            </w:tcMar>
            <w:vAlign w:val="center"/>
          </w:tcPr>
          <w:p w:rsidR="00FD2862" w:rsidRPr="005B715A" w:rsidRDefault="00FD2862" w:rsidP="00D5057C">
            <w:pPr>
              <w:jc w:val="center"/>
              <w:rPr>
                <w:sz w:val="24"/>
                <w:szCs w:val="24"/>
              </w:rPr>
            </w:pPr>
            <w:r w:rsidRPr="005B715A">
              <w:rPr>
                <w:sz w:val="24"/>
                <w:szCs w:val="24"/>
              </w:rPr>
              <w:t>83</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78</w:t>
            </w:r>
          </w:p>
        </w:tc>
        <w:tc>
          <w:tcPr>
            <w:tcW w:w="705" w:type="pct"/>
            <w:tcMar>
              <w:left w:w="108" w:type="dxa"/>
            </w:tcMar>
            <w:vAlign w:val="center"/>
          </w:tcPr>
          <w:p w:rsidR="00FD2862" w:rsidRPr="005B715A" w:rsidRDefault="00FD2862" w:rsidP="00D5057C">
            <w:pPr>
              <w:jc w:val="center"/>
              <w:rPr>
                <w:sz w:val="24"/>
                <w:szCs w:val="24"/>
              </w:rPr>
            </w:pPr>
          </w:p>
        </w:tc>
      </w:tr>
    </w:tbl>
    <w:p w:rsidR="00FD2862" w:rsidRPr="005B715A" w:rsidRDefault="00FD2862" w:rsidP="002B0009">
      <w:pPr>
        <w:spacing w:line="360" w:lineRule="auto"/>
        <w:jc w:val="both"/>
      </w:pPr>
    </w:p>
    <w:p w:rsidR="00FD2862" w:rsidRPr="005B715A" w:rsidRDefault="00FD2862" w:rsidP="002B0009">
      <w:pPr>
        <w:spacing w:line="360" w:lineRule="auto"/>
        <w:ind w:right="1244"/>
        <w:jc w:val="both"/>
        <w:rPr>
          <w:b/>
          <w:bCs/>
          <w:i/>
          <w:iCs/>
          <w:sz w:val="28"/>
          <w:szCs w:val="28"/>
        </w:rPr>
      </w:pPr>
      <w:r w:rsidRPr="005B715A">
        <w:rPr>
          <w:b/>
          <w:bCs/>
          <w:i/>
          <w:iCs/>
          <w:sz w:val="28"/>
          <w:szCs w:val="28"/>
        </w:rPr>
        <w:t>Направленность программы магистратуры «Бухгалтерский учёт и правовое обеспечение бизнеса», очная форма обучения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520"/>
        <w:gridCol w:w="2119"/>
        <w:gridCol w:w="784"/>
        <w:gridCol w:w="669"/>
        <w:gridCol w:w="943"/>
        <w:gridCol w:w="1526"/>
        <w:gridCol w:w="2030"/>
        <w:gridCol w:w="1604"/>
      </w:tblGrid>
      <w:tr w:rsidR="005B715A" w:rsidRPr="005B715A" w:rsidTr="00D5057C">
        <w:tc>
          <w:tcPr>
            <w:tcW w:w="354" w:type="pct"/>
            <w:vMerge w:val="restart"/>
            <w:tcMar>
              <w:left w:w="108" w:type="dxa"/>
            </w:tcMar>
            <w:vAlign w:val="center"/>
          </w:tcPr>
          <w:p w:rsidR="00FD2862" w:rsidRPr="005B715A" w:rsidRDefault="00FD2862" w:rsidP="00D5057C">
            <w:pPr>
              <w:jc w:val="center"/>
              <w:rPr>
                <w:sz w:val="24"/>
                <w:szCs w:val="24"/>
              </w:rPr>
            </w:pPr>
            <w:r w:rsidRPr="005B715A">
              <w:rPr>
                <w:sz w:val="24"/>
                <w:szCs w:val="24"/>
              </w:rPr>
              <w:t>№</w:t>
            </w:r>
          </w:p>
          <w:p w:rsidR="00FD2862" w:rsidRPr="005B715A" w:rsidRDefault="00FD2862" w:rsidP="00D5057C">
            <w:pPr>
              <w:jc w:val="center"/>
              <w:rPr>
                <w:sz w:val="24"/>
                <w:szCs w:val="24"/>
              </w:rPr>
            </w:pPr>
            <w:r w:rsidRPr="005B715A">
              <w:rPr>
                <w:sz w:val="24"/>
                <w:szCs w:val="24"/>
              </w:rPr>
              <w:t>п/п</w:t>
            </w:r>
          </w:p>
        </w:tc>
        <w:tc>
          <w:tcPr>
            <w:tcW w:w="1059"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Наименование тем (разделов) дисциплины</w:t>
            </w:r>
          </w:p>
        </w:tc>
        <w:tc>
          <w:tcPr>
            <w:tcW w:w="2882" w:type="pct"/>
            <w:gridSpan w:val="5"/>
            <w:tcMar>
              <w:left w:w="108" w:type="dxa"/>
            </w:tcMar>
            <w:vAlign w:val="center"/>
          </w:tcPr>
          <w:p w:rsidR="00FD2862" w:rsidRPr="005B715A" w:rsidRDefault="00FD2862" w:rsidP="00D5057C">
            <w:pPr>
              <w:jc w:val="center"/>
              <w:rPr>
                <w:b/>
                <w:sz w:val="24"/>
                <w:szCs w:val="24"/>
              </w:rPr>
            </w:pPr>
            <w:r w:rsidRPr="005B715A">
              <w:rPr>
                <w:b/>
                <w:sz w:val="24"/>
                <w:szCs w:val="24"/>
              </w:rPr>
              <w:t>Трудоемкость в часах</w:t>
            </w:r>
          </w:p>
        </w:tc>
        <w:tc>
          <w:tcPr>
            <w:tcW w:w="70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Формы текущего контроля успеваемости</w:t>
            </w:r>
          </w:p>
        </w:tc>
      </w:tr>
      <w:tr w:rsidR="005B715A" w:rsidRPr="005B715A" w:rsidTr="00D5057C">
        <w:tc>
          <w:tcPr>
            <w:tcW w:w="354" w:type="pct"/>
            <w:vMerge/>
            <w:tcMar>
              <w:left w:w="108" w:type="dxa"/>
            </w:tcMar>
            <w:vAlign w:val="center"/>
          </w:tcPr>
          <w:p w:rsidR="00FD2862" w:rsidRPr="005B715A" w:rsidRDefault="00FD2862" w:rsidP="00D5057C">
            <w:pPr>
              <w:jc w:val="center"/>
              <w:rPr>
                <w:sz w:val="24"/>
                <w:szCs w:val="24"/>
              </w:rPr>
            </w:pPr>
          </w:p>
        </w:tc>
        <w:tc>
          <w:tcPr>
            <w:tcW w:w="1059" w:type="pct"/>
            <w:vMerge/>
            <w:tcMar>
              <w:left w:w="108" w:type="dxa"/>
            </w:tcMar>
            <w:vAlign w:val="center"/>
          </w:tcPr>
          <w:p w:rsidR="00FD2862" w:rsidRPr="005B715A" w:rsidRDefault="00FD2862" w:rsidP="00D5057C">
            <w:pPr>
              <w:jc w:val="center"/>
              <w:rPr>
                <w:sz w:val="24"/>
                <w:szCs w:val="24"/>
              </w:rPr>
            </w:pPr>
          </w:p>
        </w:tc>
        <w:tc>
          <w:tcPr>
            <w:tcW w:w="353"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Всего</w:t>
            </w:r>
          </w:p>
        </w:tc>
        <w:tc>
          <w:tcPr>
            <w:tcW w:w="2034" w:type="pct"/>
            <w:gridSpan w:val="3"/>
            <w:tcMar>
              <w:left w:w="108" w:type="dxa"/>
            </w:tcMar>
            <w:vAlign w:val="center"/>
          </w:tcPr>
          <w:p w:rsidR="00FD2862" w:rsidRPr="005B715A" w:rsidRDefault="00FD2862" w:rsidP="00D5057C">
            <w:pPr>
              <w:jc w:val="center"/>
              <w:rPr>
                <w:b/>
                <w:sz w:val="24"/>
                <w:szCs w:val="24"/>
              </w:rPr>
            </w:pPr>
            <w:r w:rsidRPr="005B715A">
              <w:rPr>
                <w:b/>
                <w:sz w:val="24"/>
                <w:szCs w:val="24"/>
              </w:rPr>
              <w:t>Контактная работа - Аудиторная работа</w:t>
            </w:r>
          </w:p>
        </w:tc>
        <w:tc>
          <w:tcPr>
            <w:tcW w:w="49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Самостоятельная работа</w:t>
            </w:r>
          </w:p>
        </w:tc>
        <w:tc>
          <w:tcPr>
            <w:tcW w:w="705" w:type="pct"/>
            <w:vMerge/>
            <w:tcMar>
              <w:left w:w="108" w:type="dxa"/>
            </w:tcMar>
          </w:tcPr>
          <w:p w:rsidR="00FD2862" w:rsidRPr="005B715A" w:rsidRDefault="00FD2862" w:rsidP="00D5057C">
            <w:pPr>
              <w:jc w:val="center"/>
              <w:rPr>
                <w:sz w:val="24"/>
                <w:szCs w:val="24"/>
              </w:rPr>
            </w:pPr>
          </w:p>
        </w:tc>
      </w:tr>
      <w:tr w:rsidR="005B715A" w:rsidRPr="005B715A" w:rsidTr="00D5057C">
        <w:tc>
          <w:tcPr>
            <w:tcW w:w="354" w:type="pct"/>
            <w:vMerge/>
            <w:tcMar>
              <w:left w:w="108" w:type="dxa"/>
            </w:tcMar>
          </w:tcPr>
          <w:p w:rsidR="00FD2862" w:rsidRPr="005B715A" w:rsidRDefault="00FD2862" w:rsidP="00D5057C">
            <w:pPr>
              <w:jc w:val="center"/>
              <w:rPr>
                <w:sz w:val="24"/>
                <w:szCs w:val="24"/>
              </w:rPr>
            </w:pPr>
          </w:p>
        </w:tc>
        <w:tc>
          <w:tcPr>
            <w:tcW w:w="1059" w:type="pct"/>
            <w:vMerge/>
            <w:tcMar>
              <w:left w:w="108" w:type="dxa"/>
            </w:tcMar>
          </w:tcPr>
          <w:p w:rsidR="00FD2862" w:rsidRPr="005B715A" w:rsidRDefault="00FD2862" w:rsidP="00D5057C">
            <w:pPr>
              <w:jc w:val="center"/>
              <w:rPr>
                <w:sz w:val="24"/>
                <w:szCs w:val="24"/>
              </w:rPr>
            </w:pPr>
          </w:p>
        </w:tc>
        <w:tc>
          <w:tcPr>
            <w:tcW w:w="353" w:type="pct"/>
            <w:vMerge/>
            <w:tcMar>
              <w:left w:w="108" w:type="dxa"/>
            </w:tcMar>
          </w:tcPr>
          <w:p w:rsidR="00FD2862" w:rsidRPr="005B715A" w:rsidRDefault="00FD2862" w:rsidP="00D5057C">
            <w:pPr>
              <w:jc w:val="center"/>
              <w:rPr>
                <w:sz w:val="24"/>
                <w:szCs w:val="24"/>
              </w:rPr>
            </w:pP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Общ</w:t>
            </w:r>
          </w:p>
          <w:p w:rsidR="00FD2862" w:rsidRPr="005B715A" w:rsidRDefault="00FD2862" w:rsidP="00D5057C">
            <w:pPr>
              <w:jc w:val="center"/>
              <w:rPr>
                <w:sz w:val="24"/>
                <w:szCs w:val="24"/>
              </w:rPr>
            </w:pPr>
            <w:proofErr w:type="spellStart"/>
            <w:r w:rsidRPr="005B715A">
              <w:rPr>
                <w:sz w:val="24"/>
                <w:szCs w:val="24"/>
              </w:rPr>
              <w:t>ая</w:t>
            </w:r>
            <w:proofErr w:type="spellEnd"/>
            <w:r w:rsidRPr="005B715A">
              <w:rPr>
                <w:sz w:val="24"/>
                <w:szCs w:val="24"/>
              </w:rPr>
              <w:t xml:space="preserve">, в </w:t>
            </w:r>
            <w:proofErr w:type="spellStart"/>
            <w:r w:rsidRPr="005B715A">
              <w:rPr>
                <w:sz w:val="24"/>
                <w:szCs w:val="24"/>
              </w:rPr>
              <w:t>т.ч</w:t>
            </w:r>
            <w:proofErr w:type="spellEnd"/>
            <w:r w:rsidRPr="005B715A">
              <w:rPr>
                <w:sz w:val="24"/>
                <w:szCs w:val="24"/>
              </w:rPr>
              <w:t>.:</w:t>
            </w: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Лекции</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Семинары, практические занятия</w:t>
            </w:r>
          </w:p>
        </w:tc>
        <w:tc>
          <w:tcPr>
            <w:tcW w:w="495" w:type="pct"/>
            <w:vMerge/>
            <w:tcMar>
              <w:left w:w="108" w:type="dxa"/>
            </w:tcMar>
          </w:tcPr>
          <w:p w:rsidR="00FD2862" w:rsidRPr="005B715A" w:rsidRDefault="00FD2862" w:rsidP="00D5057C">
            <w:pPr>
              <w:jc w:val="center"/>
              <w:rPr>
                <w:sz w:val="24"/>
                <w:szCs w:val="24"/>
              </w:rPr>
            </w:pPr>
          </w:p>
        </w:tc>
        <w:tc>
          <w:tcPr>
            <w:tcW w:w="705" w:type="pct"/>
            <w:vMerge/>
            <w:tcMar>
              <w:left w:w="108" w:type="dxa"/>
            </w:tcMar>
          </w:tcPr>
          <w:p w:rsidR="00FD2862" w:rsidRPr="005B715A" w:rsidRDefault="00FD2862" w:rsidP="00D5057C">
            <w:pPr>
              <w:jc w:val="center"/>
              <w:rPr>
                <w:sz w:val="24"/>
                <w:szCs w:val="24"/>
              </w:rPr>
            </w:pPr>
          </w:p>
        </w:tc>
      </w:tr>
      <w:tr w:rsidR="005B715A" w:rsidRPr="005B715A" w:rsidTr="00FA39C0">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rPr>
              <w:t>Введение в математическую статистику</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val="restart"/>
            <w:tcMar>
              <w:left w:w="108" w:type="dxa"/>
            </w:tcMar>
          </w:tcPr>
          <w:p w:rsidR="00FD2862" w:rsidRDefault="00FD2862"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lastRenderedPageBreak/>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Pr="005B715A" w:rsidRDefault="00FA39C0" w:rsidP="00FA39C0">
            <w:pPr>
              <w:pStyle w:val="Default"/>
              <w:rPr>
                <w:color w:val="auto"/>
                <w:sz w:val="20"/>
                <w:szCs w:val="20"/>
              </w:rPr>
            </w:pPr>
            <w:r w:rsidRPr="005B715A">
              <w:rPr>
                <w:color w:val="auto"/>
                <w:sz w:val="20"/>
                <w:szCs w:val="20"/>
              </w:rPr>
              <w:t>Аудиторные самостоятельные работы. Участие в решении задач на практических занятиях. Контроль выполнения  домашних заданий.</w:t>
            </w: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Введение в R и </w:t>
            </w:r>
            <w:proofErr w:type="spellStart"/>
            <w:r w:rsidRPr="005B715A">
              <w:rPr>
                <w:color w:val="auto"/>
                <w:szCs w:val="28"/>
              </w:rPr>
              <w:t>RStudio</w:t>
            </w:r>
            <w:proofErr w:type="spellEnd"/>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3</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Импорт/экспорт данных из </w:t>
            </w:r>
            <w:r w:rsidRPr="005B715A">
              <w:rPr>
                <w:color w:val="auto"/>
                <w:szCs w:val="28"/>
                <w:lang w:val="en-US"/>
              </w:rPr>
              <w:t>R</w:t>
            </w:r>
            <w:r w:rsidRPr="005B715A">
              <w:rPr>
                <w:color w:val="auto"/>
                <w:szCs w:val="28"/>
              </w:rPr>
              <w:t xml:space="preserve"> в </w:t>
            </w:r>
            <w:r w:rsidRPr="005B715A">
              <w:rPr>
                <w:color w:val="auto"/>
                <w:szCs w:val="28"/>
                <w:lang w:val="en-US"/>
              </w:rPr>
              <w:t>Excel</w:t>
            </w:r>
            <w:r w:rsidRPr="005B715A">
              <w:rPr>
                <w:color w:val="auto"/>
                <w:szCs w:val="28"/>
              </w:rPr>
              <w:t xml:space="preserve">. Сохранение результатов исследования. </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4</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szCs w:val="28"/>
              </w:rPr>
              <w:t>Представление данных и их визуализация</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5</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Описательная статистика и интервальные оценки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6</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статистических </w:t>
            </w:r>
            <w:r w:rsidRPr="005B715A">
              <w:rPr>
                <w:color w:val="auto"/>
                <w:szCs w:val="28"/>
              </w:rPr>
              <w:lastRenderedPageBreak/>
              <w:t xml:space="preserve">гипотез: </w:t>
            </w:r>
            <w:r w:rsidRPr="005B715A">
              <w:rPr>
                <w:color w:val="auto"/>
                <w:szCs w:val="28"/>
                <w:lang w:val="en-US"/>
              </w:rPr>
              <w:t>z</w:t>
            </w:r>
            <w:r w:rsidRPr="005B715A">
              <w:rPr>
                <w:color w:val="auto"/>
                <w:szCs w:val="28"/>
              </w:rPr>
              <w:t xml:space="preserve">-, </w:t>
            </w:r>
            <w:r w:rsidRPr="005B715A">
              <w:rPr>
                <w:color w:val="auto"/>
                <w:szCs w:val="28"/>
                <w:lang w:val="en-US"/>
              </w:rPr>
              <w:t>t</w:t>
            </w:r>
            <w:r w:rsidRPr="005B715A">
              <w:rPr>
                <w:color w:val="auto"/>
                <w:szCs w:val="28"/>
              </w:rPr>
              <w:t xml:space="preserve">- и </w:t>
            </w:r>
            <w:r w:rsidRPr="005B715A">
              <w:rPr>
                <w:color w:val="auto"/>
                <w:szCs w:val="28"/>
                <w:lang w:val="en-US"/>
              </w:rPr>
              <w:t>F</w:t>
            </w:r>
            <w:r w:rsidRPr="005B715A">
              <w:rPr>
                <w:color w:val="auto"/>
                <w:szCs w:val="28"/>
              </w:rPr>
              <w:t>-критерии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lastRenderedPageBreak/>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7</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Методы анализа данных</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1186"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8</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Корреляционный анализ и значимость коэффициента корреляции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9</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Хи-квадрат критерий Пирсона. Визуализация однородности выборок</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0</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нормальности в </w:t>
            </w:r>
            <w:r w:rsidRPr="005B715A">
              <w:rPr>
                <w:color w:val="auto"/>
                <w:szCs w:val="28"/>
                <w:lang w:val="en-US"/>
              </w:rPr>
              <w:t>R</w:t>
            </w:r>
            <w:r w:rsidRPr="005B715A">
              <w:rPr>
                <w:color w:val="auto"/>
                <w:szCs w:val="28"/>
              </w:rPr>
              <w:t xml:space="preserve"> (критерии и визуализация)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11</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Непараметрическая статистика</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12</w:t>
            </w:r>
          </w:p>
        </w:tc>
        <w:tc>
          <w:tcPr>
            <w:tcW w:w="1059" w:type="pct"/>
            <w:tcMar>
              <w:left w:w="108" w:type="dxa"/>
            </w:tcMar>
          </w:tcPr>
          <w:p w:rsidR="00FD2862" w:rsidRPr="005B715A" w:rsidRDefault="00FD2862" w:rsidP="00D5057C">
            <w:pPr>
              <w:pStyle w:val="Default"/>
              <w:jc w:val="both"/>
              <w:rPr>
                <w:color w:val="auto"/>
                <w:szCs w:val="28"/>
                <w:lang w:val="en-US"/>
              </w:rPr>
            </w:pPr>
            <w:r w:rsidRPr="005B715A">
              <w:rPr>
                <w:color w:val="auto"/>
                <w:szCs w:val="28"/>
              </w:rPr>
              <w:t>Дисперсионный анализ (</w:t>
            </w:r>
            <w:r w:rsidRPr="005B715A">
              <w:rPr>
                <w:color w:val="auto"/>
                <w:szCs w:val="28"/>
                <w:lang w:val="en-US"/>
              </w:rPr>
              <w:t>ANOVA)</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13</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Факторный анализ. Метод главных компонент</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4</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Кластерный анализ</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15</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Линейная регрессия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10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4</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В целом по дисциплине</w:t>
            </w:r>
          </w:p>
        </w:tc>
        <w:tc>
          <w:tcPr>
            <w:tcW w:w="353" w:type="pct"/>
            <w:tcMar>
              <w:left w:w="108" w:type="dxa"/>
            </w:tcMar>
            <w:vAlign w:val="center"/>
          </w:tcPr>
          <w:p w:rsidR="00FD2862" w:rsidRPr="005B715A" w:rsidRDefault="00FD2862" w:rsidP="00D5057C">
            <w:pPr>
              <w:pStyle w:val="Default"/>
              <w:jc w:val="center"/>
              <w:rPr>
                <w:color w:val="auto"/>
              </w:rPr>
            </w:pPr>
            <w:r w:rsidRPr="005B715A">
              <w:rPr>
                <w:bCs/>
                <w:color w:val="auto"/>
              </w:rPr>
              <w:t>108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32</w:t>
            </w:r>
          </w:p>
        </w:tc>
        <w:tc>
          <w:tcPr>
            <w:tcW w:w="495" w:type="pct"/>
            <w:tcMar>
              <w:left w:w="108" w:type="dxa"/>
            </w:tcMar>
            <w:vAlign w:val="center"/>
          </w:tcPr>
          <w:p w:rsidR="00FD2862" w:rsidRPr="005B715A" w:rsidRDefault="00FD2862" w:rsidP="00D5057C">
            <w:pPr>
              <w:pStyle w:val="Default"/>
              <w:jc w:val="center"/>
              <w:rPr>
                <w:color w:val="auto"/>
              </w:rPr>
            </w:pPr>
            <w:r w:rsidRPr="005B715A">
              <w:rPr>
                <w:bCs/>
                <w:color w:val="auto"/>
              </w:rPr>
              <w:t>68</w:t>
            </w:r>
          </w:p>
        </w:tc>
        <w:tc>
          <w:tcPr>
            <w:tcW w:w="705" w:type="pct"/>
            <w:tcMar>
              <w:left w:w="108" w:type="dxa"/>
            </w:tcMar>
            <w:vAlign w:val="center"/>
          </w:tcPr>
          <w:p w:rsidR="00FA39C0" w:rsidRDefault="00FA39C0" w:rsidP="00FA39C0">
            <w:pPr>
              <w:jc w:val="both"/>
              <w:rPr>
                <w:sz w:val="24"/>
                <w:szCs w:val="24"/>
              </w:rPr>
            </w:pPr>
            <w:r>
              <w:rPr>
                <w:sz w:val="24"/>
                <w:szCs w:val="24"/>
              </w:rPr>
              <w:t>Согласно учебному плану:</w:t>
            </w:r>
          </w:p>
          <w:p w:rsidR="00FD2862" w:rsidRPr="005B715A" w:rsidRDefault="00FA39C0" w:rsidP="00FA39C0">
            <w:pPr>
              <w:jc w:val="both"/>
              <w:rPr>
                <w:sz w:val="24"/>
                <w:szCs w:val="24"/>
              </w:rPr>
            </w:pPr>
            <w:r>
              <w:rPr>
                <w:sz w:val="24"/>
                <w:szCs w:val="24"/>
              </w:rPr>
              <w:t>к</w:t>
            </w:r>
            <w:r w:rsidR="00FD2862" w:rsidRPr="005B715A">
              <w:rPr>
                <w:sz w:val="24"/>
                <w:szCs w:val="24"/>
              </w:rPr>
              <w:t>онтрольная работа</w:t>
            </w:r>
          </w:p>
        </w:tc>
      </w:tr>
      <w:tr w:rsidR="005B715A"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vAlign w:val="center"/>
          </w:tcPr>
          <w:p w:rsidR="00FD2862" w:rsidRPr="005B715A" w:rsidRDefault="00FD2862" w:rsidP="00D5057C">
            <w:pPr>
              <w:rPr>
                <w:sz w:val="24"/>
                <w:szCs w:val="24"/>
              </w:rPr>
            </w:pPr>
            <w:r w:rsidRPr="005B715A">
              <w:rPr>
                <w:sz w:val="24"/>
                <w:szCs w:val="24"/>
              </w:rPr>
              <w:t>Итого в %</w:t>
            </w:r>
          </w:p>
          <w:p w:rsidR="00FD2862" w:rsidRPr="005B715A" w:rsidRDefault="00FD2862" w:rsidP="00D5057C">
            <w:pPr>
              <w:jc w:val="center"/>
              <w:rPr>
                <w:sz w:val="24"/>
                <w:szCs w:val="24"/>
              </w:rPr>
            </w:pP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37</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20</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80</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63</w:t>
            </w:r>
          </w:p>
        </w:tc>
        <w:tc>
          <w:tcPr>
            <w:tcW w:w="705" w:type="pct"/>
            <w:tcMar>
              <w:left w:w="108" w:type="dxa"/>
            </w:tcMar>
            <w:vAlign w:val="center"/>
          </w:tcPr>
          <w:p w:rsidR="00FD2862" w:rsidRPr="005B715A" w:rsidRDefault="00FD2862" w:rsidP="00D5057C">
            <w:pPr>
              <w:jc w:val="center"/>
              <w:rPr>
                <w:sz w:val="24"/>
                <w:szCs w:val="24"/>
              </w:rPr>
            </w:pPr>
          </w:p>
        </w:tc>
      </w:tr>
    </w:tbl>
    <w:p w:rsidR="00FD2862" w:rsidRPr="005B715A" w:rsidRDefault="00FD2862" w:rsidP="002B0009">
      <w:pPr>
        <w:spacing w:line="360" w:lineRule="auto"/>
        <w:jc w:val="both"/>
        <w:rPr>
          <w:b/>
        </w:rPr>
      </w:pPr>
    </w:p>
    <w:p w:rsidR="00FD2862" w:rsidRPr="005B715A" w:rsidRDefault="00FD2862" w:rsidP="002B0009">
      <w:pPr>
        <w:spacing w:line="360" w:lineRule="auto"/>
        <w:ind w:right="1244"/>
        <w:jc w:val="both"/>
        <w:rPr>
          <w:b/>
          <w:bCs/>
          <w:i/>
          <w:iCs/>
          <w:sz w:val="28"/>
          <w:szCs w:val="28"/>
        </w:rPr>
      </w:pPr>
      <w:r w:rsidRPr="005B715A">
        <w:rPr>
          <w:b/>
          <w:bCs/>
          <w:i/>
          <w:iCs/>
          <w:sz w:val="28"/>
          <w:szCs w:val="28"/>
        </w:rPr>
        <w:t xml:space="preserve">Направленность программы магистратуры «Международный учёт и аудит», очная форма обучения </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520"/>
        <w:gridCol w:w="2119"/>
        <w:gridCol w:w="784"/>
        <w:gridCol w:w="669"/>
        <w:gridCol w:w="943"/>
        <w:gridCol w:w="1526"/>
        <w:gridCol w:w="2030"/>
        <w:gridCol w:w="1604"/>
      </w:tblGrid>
      <w:tr w:rsidR="00FA39C0" w:rsidRPr="005B715A" w:rsidTr="00D5057C">
        <w:tc>
          <w:tcPr>
            <w:tcW w:w="354" w:type="pct"/>
            <w:vMerge w:val="restart"/>
            <w:tcMar>
              <w:left w:w="108" w:type="dxa"/>
            </w:tcMar>
            <w:vAlign w:val="center"/>
          </w:tcPr>
          <w:p w:rsidR="00FD2862" w:rsidRPr="005B715A" w:rsidRDefault="00FD2862" w:rsidP="00D5057C">
            <w:pPr>
              <w:jc w:val="center"/>
              <w:rPr>
                <w:sz w:val="24"/>
                <w:szCs w:val="24"/>
              </w:rPr>
            </w:pPr>
            <w:r w:rsidRPr="005B715A">
              <w:rPr>
                <w:sz w:val="24"/>
                <w:szCs w:val="24"/>
              </w:rPr>
              <w:t>№</w:t>
            </w:r>
          </w:p>
          <w:p w:rsidR="00FD2862" w:rsidRPr="005B715A" w:rsidRDefault="00FD2862" w:rsidP="00D5057C">
            <w:pPr>
              <w:jc w:val="center"/>
              <w:rPr>
                <w:sz w:val="24"/>
                <w:szCs w:val="24"/>
              </w:rPr>
            </w:pPr>
            <w:r w:rsidRPr="005B715A">
              <w:rPr>
                <w:sz w:val="24"/>
                <w:szCs w:val="24"/>
              </w:rPr>
              <w:t>п/п</w:t>
            </w:r>
          </w:p>
        </w:tc>
        <w:tc>
          <w:tcPr>
            <w:tcW w:w="1059"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Наименование тем (разделов) дисциплины</w:t>
            </w:r>
          </w:p>
        </w:tc>
        <w:tc>
          <w:tcPr>
            <w:tcW w:w="2882" w:type="pct"/>
            <w:gridSpan w:val="5"/>
            <w:tcMar>
              <w:left w:w="108" w:type="dxa"/>
            </w:tcMar>
            <w:vAlign w:val="center"/>
          </w:tcPr>
          <w:p w:rsidR="00FD2862" w:rsidRPr="005B715A" w:rsidRDefault="00FD2862" w:rsidP="00D5057C">
            <w:pPr>
              <w:jc w:val="center"/>
              <w:rPr>
                <w:b/>
                <w:sz w:val="24"/>
                <w:szCs w:val="24"/>
              </w:rPr>
            </w:pPr>
            <w:r w:rsidRPr="005B715A">
              <w:rPr>
                <w:b/>
                <w:sz w:val="24"/>
                <w:szCs w:val="24"/>
              </w:rPr>
              <w:t>Трудоемкость в часах</w:t>
            </w:r>
          </w:p>
        </w:tc>
        <w:tc>
          <w:tcPr>
            <w:tcW w:w="70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Формы текущего контроля успеваемост</w:t>
            </w:r>
            <w:r w:rsidRPr="005B715A">
              <w:rPr>
                <w:b/>
                <w:sz w:val="24"/>
                <w:szCs w:val="24"/>
              </w:rPr>
              <w:lastRenderedPageBreak/>
              <w:t>и</w:t>
            </w:r>
          </w:p>
        </w:tc>
      </w:tr>
      <w:tr w:rsidR="00FA39C0" w:rsidRPr="005B715A" w:rsidTr="00D5057C">
        <w:tc>
          <w:tcPr>
            <w:tcW w:w="354" w:type="pct"/>
            <w:vMerge/>
            <w:tcMar>
              <w:left w:w="108" w:type="dxa"/>
            </w:tcMar>
            <w:vAlign w:val="center"/>
          </w:tcPr>
          <w:p w:rsidR="00FD2862" w:rsidRPr="005B715A" w:rsidRDefault="00FD2862" w:rsidP="00D5057C">
            <w:pPr>
              <w:jc w:val="center"/>
              <w:rPr>
                <w:sz w:val="24"/>
                <w:szCs w:val="24"/>
              </w:rPr>
            </w:pPr>
          </w:p>
        </w:tc>
        <w:tc>
          <w:tcPr>
            <w:tcW w:w="1059" w:type="pct"/>
            <w:vMerge/>
            <w:tcMar>
              <w:left w:w="108" w:type="dxa"/>
            </w:tcMar>
            <w:vAlign w:val="center"/>
          </w:tcPr>
          <w:p w:rsidR="00FD2862" w:rsidRPr="005B715A" w:rsidRDefault="00FD2862" w:rsidP="00D5057C">
            <w:pPr>
              <w:jc w:val="center"/>
              <w:rPr>
                <w:sz w:val="24"/>
                <w:szCs w:val="24"/>
              </w:rPr>
            </w:pPr>
          </w:p>
        </w:tc>
        <w:tc>
          <w:tcPr>
            <w:tcW w:w="353"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Всего</w:t>
            </w:r>
          </w:p>
        </w:tc>
        <w:tc>
          <w:tcPr>
            <w:tcW w:w="2034" w:type="pct"/>
            <w:gridSpan w:val="3"/>
            <w:tcMar>
              <w:left w:w="108" w:type="dxa"/>
            </w:tcMar>
            <w:vAlign w:val="center"/>
          </w:tcPr>
          <w:p w:rsidR="00FD2862" w:rsidRPr="005B715A" w:rsidRDefault="00FD2862" w:rsidP="00D5057C">
            <w:pPr>
              <w:jc w:val="center"/>
              <w:rPr>
                <w:b/>
                <w:sz w:val="24"/>
                <w:szCs w:val="24"/>
              </w:rPr>
            </w:pPr>
            <w:r w:rsidRPr="005B715A">
              <w:rPr>
                <w:b/>
                <w:sz w:val="24"/>
                <w:szCs w:val="24"/>
              </w:rPr>
              <w:t>Контактная работа - Аудиторная работа</w:t>
            </w:r>
          </w:p>
        </w:tc>
        <w:tc>
          <w:tcPr>
            <w:tcW w:w="49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Самостоятельная работа</w:t>
            </w:r>
          </w:p>
        </w:tc>
        <w:tc>
          <w:tcPr>
            <w:tcW w:w="705" w:type="pct"/>
            <w:vMerge/>
            <w:tcMar>
              <w:left w:w="108" w:type="dxa"/>
            </w:tcMar>
          </w:tcPr>
          <w:p w:rsidR="00FD2862" w:rsidRPr="005B715A" w:rsidRDefault="00FD2862" w:rsidP="00D5057C">
            <w:pPr>
              <w:jc w:val="center"/>
              <w:rPr>
                <w:sz w:val="24"/>
                <w:szCs w:val="24"/>
              </w:rPr>
            </w:pPr>
          </w:p>
        </w:tc>
      </w:tr>
      <w:tr w:rsidR="00FA39C0" w:rsidRPr="005B715A" w:rsidTr="00D5057C">
        <w:tc>
          <w:tcPr>
            <w:tcW w:w="354" w:type="pct"/>
            <w:vMerge/>
            <w:tcMar>
              <w:left w:w="108" w:type="dxa"/>
            </w:tcMar>
          </w:tcPr>
          <w:p w:rsidR="00FD2862" w:rsidRPr="005B715A" w:rsidRDefault="00FD2862" w:rsidP="00D5057C">
            <w:pPr>
              <w:jc w:val="center"/>
              <w:rPr>
                <w:sz w:val="24"/>
                <w:szCs w:val="24"/>
              </w:rPr>
            </w:pPr>
          </w:p>
        </w:tc>
        <w:tc>
          <w:tcPr>
            <w:tcW w:w="1059" w:type="pct"/>
            <w:vMerge/>
            <w:tcMar>
              <w:left w:w="108" w:type="dxa"/>
            </w:tcMar>
          </w:tcPr>
          <w:p w:rsidR="00FD2862" w:rsidRPr="005B715A" w:rsidRDefault="00FD2862" w:rsidP="00D5057C">
            <w:pPr>
              <w:jc w:val="center"/>
              <w:rPr>
                <w:sz w:val="24"/>
                <w:szCs w:val="24"/>
              </w:rPr>
            </w:pPr>
          </w:p>
        </w:tc>
        <w:tc>
          <w:tcPr>
            <w:tcW w:w="353" w:type="pct"/>
            <w:vMerge/>
            <w:tcMar>
              <w:left w:w="108" w:type="dxa"/>
            </w:tcMar>
          </w:tcPr>
          <w:p w:rsidR="00FD2862" w:rsidRPr="005B715A" w:rsidRDefault="00FD2862" w:rsidP="00D5057C">
            <w:pPr>
              <w:jc w:val="center"/>
              <w:rPr>
                <w:sz w:val="24"/>
                <w:szCs w:val="24"/>
              </w:rPr>
            </w:pP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Об</w:t>
            </w:r>
            <w:r w:rsidRPr="005B715A">
              <w:rPr>
                <w:sz w:val="24"/>
                <w:szCs w:val="24"/>
              </w:rPr>
              <w:lastRenderedPageBreak/>
              <w:t>щ</w:t>
            </w:r>
          </w:p>
          <w:p w:rsidR="00FD2862" w:rsidRPr="005B715A" w:rsidRDefault="00FD2862" w:rsidP="00D5057C">
            <w:pPr>
              <w:jc w:val="center"/>
              <w:rPr>
                <w:sz w:val="24"/>
                <w:szCs w:val="24"/>
              </w:rPr>
            </w:pPr>
            <w:proofErr w:type="spellStart"/>
            <w:r w:rsidRPr="005B715A">
              <w:rPr>
                <w:sz w:val="24"/>
                <w:szCs w:val="24"/>
              </w:rPr>
              <w:t>ая</w:t>
            </w:r>
            <w:proofErr w:type="spellEnd"/>
            <w:r w:rsidRPr="005B715A">
              <w:rPr>
                <w:sz w:val="24"/>
                <w:szCs w:val="24"/>
              </w:rPr>
              <w:t xml:space="preserve">, в </w:t>
            </w:r>
            <w:proofErr w:type="spellStart"/>
            <w:r w:rsidRPr="005B715A">
              <w:rPr>
                <w:sz w:val="24"/>
                <w:szCs w:val="24"/>
              </w:rPr>
              <w:t>т.ч</w:t>
            </w:r>
            <w:proofErr w:type="spellEnd"/>
            <w:r w:rsidRPr="005B715A">
              <w:rPr>
                <w:sz w:val="24"/>
                <w:szCs w:val="24"/>
              </w:rPr>
              <w:t>.:</w:t>
            </w: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lastRenderedPageBreak/>
              <w:t>Лекци</w:t>
            </w:r>
            <w:r w:rsidRPr="005B715A">
              <w:rPr>
                <w:sz w:val="24"/>
                <w:szCs w:val="24"/>
              </w:rPr>
              <w:lastRenderedPageBreak/>
              <w:t>и</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lastRenderedPageBreak/>
              <w:t xml:space="preserve">Семинары, </w:t>
            </w:r>
            <w:r w:rsidRPr="005B715A">
              <w:rPr>
                <w:sz w:val="24"/>
                <w:szCs w:val="24"/>
              </w:rPr>
              <w:lastRenderedPageBreak/>
              <w:t>практические занятия</w:t>
            </w:r>
          </w:p>
        </w:tc>
        <w:tc>
          <w:tcPr>
            <w:tcW w:w="495" w:type="pct"/>
            <w:vMerge/>
            <w:tcMar>
              <w:left w:w="108" w:type="dxa"/>
            </w:tcMar>
          </w:tcPr>
          <w:p w:rsidR="00FD2862" w:rsidRPr="005B715A" w:rsidRDefault="00FD2862" w:rsidP="00D5057C">
            <w:pPr>
              <w:jc w:val="center"/>
              <w:rPr>
                <w:sz w:val="24"/>
                <w:szCs w:val="24"/>
              </w:rPr>
            </w:pPr>
          </w:p>
        </w:tc>
        <w:tc>
          <w:tcPr>
            <w:tcW w:w="705" w:type="pct"/>
            <w:vMerge/>
            <w:tcMar>
              <w:left w:w="108" w:type="dxa"/>
            </w:tcMar>
          </w:tcPr>
          <w:p w:rsidR="00FD2862" w:rsidRPr="005B715A" w:rsidRDefault="00FD2862" w:rsidP="00D5057C">
            <w:pPr>
              <w:jc w:val="center"/>
              <w:rPr>
                <w:sz w:val="24"/>
                <w:szCs w:val="24"/>
              </w:rPr>
            </w:pPr>
          </w:p>
        </w:tc>
      </w:tr>
      <w:tr w:rsidR="00FA39C0" w:rsidRPr="005B715A" w:rsidTr="00FA39C0">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rPr>
              <w:t>Введение в математическую статистику</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val="restart"/>
            <w:tcMar>
              <w:left w:w="108" w:type="dxa"/>
            </w:tcMar>
          </w:tcPr>
          <w:p w:rsidR="00FD2862" w:rsidRDefault="00FD2862" w:rsidP="00FA39C0">
            <w:pPr>
              <w:pStyle w:val="Default"/>
              <w:jc w:val="both"/>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Default="00FA39C0" w:rsidP="00FA39C0">
            <w:pPr>
              <w:pStyle w:val="Default"/>
              <w:jc w:val="both"/>
              <w:rPr>
                <w:color w:val="auto"/>
                <w:sz w:val="20"/>
                <w:szCs w:val="20"/>
              </w:rPr>
            </w:pPr>
          </w:p>
          <w:p w:rsidR="00FA39C0" w:rsidRPr="005B715A" w:rsidRDefault="00FA39C0" w:rsidP="00FA39C0">
            <w:pPr>
              <w:pStyle w:val="Default"/>
              <w:jc w:val="both"/>
              <w:rPr>
                <w:color w:val="auto"/>
                <w:sz w:val="20"/>
                <w:szCs w:val="20"/>
              </w:rPr>
            </w:pPr>
            <w:r w:rsidRPr="005B715A">
              <w:rPr>
                <w:color w:val="auto"/>
                <w:sz w:val="20"/>
                <w:szCs w:val="20"/>
              </w:rPr>
              <w:t>Аудиторные самостоятельные работы. Участие в решении задач на практических занятиях. Контроль выполнения  домашних заданий.</w:t>
            </w: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Введение в R и </w:t>
            </w:r>
            <w:proofErr w:type="spellStart"/>
            <w:r w:rsidRPr="005B715A">
              <w:rPr>
                <w:color w:val="auto"/>
                <w:szCs w:val="28"/>
              </w:rPr>
              <w:t>RStudio</w:t>
            </w:r>
            <w:proofErr w:type="spellEnd"/>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3</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Импорт/экспорт данных из </w:t>
            </w:r>
            <w:r w:rsidRPr="005B715A">
              <w:rPr>
                <w:color w:val="auto"/>
                <w:szCs w:val="28"/>
                <w:lang w:val="en-US"/>
              </w:rPr>
              <w:t>R</w:t>
            </w:r>
            <w:r w:rsidRPr="005B715A">
              <w:rPr>
                <w:color w:val="auto"/>
                <w:szCs w:val="28"/>
              </w:rPr>
              <w:t xml:space="preserve"> в </w:t>
            </w:r>
            <w:r w:rsidRPr="005B715A">
              <w:rPr>
                <w:color w:val="auto"/>
                <w:szCs w:val="28"/>
                <w:lang w:val="en-US"/>
              </w:rPr>
              <w:t>Excel</w:t>
            </w:r>
            <w:r w:rsidRPr="005B715A">
              <w:rPr>
                <w:color w:val="auto"/>
                <w:szCs w:val="28"/>
              </w:rPr>
              <w:t xml:space="preserve">. Сохранение результатов исследования. </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4</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szCs w:val="28"/>
              </w:rPr>
              <w:t>Представление данных и их визуализация</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5</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Описательная статистика и интервальные оценки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6</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статистических гипотез: </w:t>
            </w:r>
            <w:r w:rsidRPr="005B715A">
              <w:rPr>
                <w:color w:val="auto"/>
                <w:szCs w:val="28"/>
                <w:lang w:val="en-US"/>
              </w:rPr>
              <w:t>z</w:t>
            </w:r>
            <w:r w:rsidRPr="005B715A">
              <w:rPr>
                <w:color w:val="auto"/>
                <w:szCs w:val="28"/>
              </w:rPr>
              <w:t xml:space="preserve">-, </w:t>
            </w:r>
            <w:r w:rsidRPr="005B715A">
              <w:rPr>
                <w:color w:val="auto"/>
                <w:szCs w:val="28"/>
                <w:lang w:val="en-US"/>
              </w:rPr>
              <w:t>t</w:t>
            </w:r>
            <w:r w:rsidRPr="005B715A">
              <w:rPr>
                <w:color w:val="auto"/>
                <w:szCs w:val="28"/>
              </w:rPr>
              <w:t xml:space="preserve">- и </w:t>
            </w:r>
            <w:r w:rsidRPr="005B715A">
              <w:rPr>
                <w:color w:val="auto"/>
                <w:szCs w:val="28"/>
                <w:lang w:val="en-US"/>
              </w:rPr>
              <w:t>F</w:t>
            </w:r>
            <w:r w:rsidRPr="005B715A">
              <w:rPr>
                <w:color w:val="auto"/>
                <w:szCs w:val="28"/>
              </w:rPr>
              <w:t>-критерии)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7</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Методы анализа данных</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1186"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8</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Корреляционный анализ и значимость коэффициента корреляции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9</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Хи-квадрат критерий Пирсона. Визуализация однородности выборок</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0</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нормальности в </w:t>
            </w:r>
            <w:r w:rsidRPr="005B715A">
              <w:rPr>
                <w:color w:val="auto"/>
                <w:szCs w:val="28"/>
                <w:lang w:val="en-US"/>
              </w:rPr>
              <w:t>R</w:t>
            </w:r>
            <w:r w:rsidRPr="005B715A">
              <w:rPr>
                <w:color w:val="auto"/>
                <w:szCs w:val="28"/>
              </w:rPr>
              <w:t xml:space="preserve"> (критерии и визуализация)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2</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11</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Непараметрическая статистика</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12</w:t>
            </w:r>
          </w:p>
        </w:tc>
        <w:tc>
          <w:tcPr>
            <w:tcW w:w="1059" w:type="pct"/>
            <w:tcMar>
              <w:left w:w="108" w:type="dxa"/>
            </w:tcMar>
          </w:tcPr>
          <w:p w:rsidR="00FD2862" w:rsidRPr="005B715A" w:rsidRDefault="00FD2862" w:rsidP="00D5057C">
            <w:pPr>
              <w:pStyle w:val="Default"/>
              <w:jc w:val="both"/>
              <w:rPr>
                <w:color w:val="auto"/>
                <w:szCs w:val="28"/>
                <w:lang w:val="en-US"/>
              </w:rPr>
            </w:pPr>
            <w:r w:rsidRPr="005B715A">
              <w:rPr>
                <w:color w:val="auto"/>
                <w:szCs w:val="28"/>
              </w:rPr>
              <w:t>Дисперсионный анализ (</w:t>
            </w:r>
            <w:r w:rsidRPr="005B715A">
              <w:rPr>
                <w:color w:val="auto"/>
                <w:szCs w:val="28"/>
                <w:lang w:val="en-US"/>
              </w:rPr>
              <w:t>ANOVA)</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13</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Факторный анализ. Метод главных компонент</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4</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Кластерный анализ</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lastRenderedPageBreak/>
              <w:t>15</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Линейная регрессия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В целом по дисциплине</w:t>
            </w:r>
          </w:p>
        </w:tc>
        <w:tc>
          <w:tcPr>
            <w:tcW w:w="353" w:type="pct"/>
            <w:tcMar>
              <w:left w:w="108" w:type="dxa"/>
            </w:tcMar>
            <w:vAlign w:val="center"/>
          </w:tcPr>
          <w:p w:rsidR="00FD2862" w:rsidRPr="005B715A" w:rsidRDefault="00FD2862" w:rsidP="00D5057C">
            <w:pPr>
              <w:pStyle w:val="Default"/>
              <w:jc w:val="center"/>
              <w:rPr>
                <w:color w:val="auto"/>
              </w:rPr>
            </w:pPr>
            <w:r w:rsidRPr="005B715A">
              <w:rPr>
                <w:bCs/>
                <w:color w:val="auto"/>
              </w:rPr>
              <w:t>108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32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24</w:t>
            </w:r>
          </w:p>
        </w:tc>
        <w:tc>
          <w:tcPr>
            <w:tcW w:w="495" w:type="pct"/>
            <w:tcMar>
              <w:left w:w="108" w:type="dxa"/>
            </w:tcMar>
            <w:vAlign w:val="center"/>
          </w:tcPr>
          <w:p w:rsidR="00FD2862" w:rsidRPr="005B715A" w:rsidRDefault="00FD2862" w:rsidP="00D5057C">
            <w:pPr>
              <w:pStyle w:val="Default"/>
              <w:jc w:val="center"/>
              <w:rPr>
                <w:color w:val="auto"/>
              </w:rPr>
            </w:pPr>
            <w:r w:rsidRPr="005B715A">
              <w:rPr>
                <w:bCs/>
                <w:color w:val="auto"/>
              </w:rPr>
              <w:t>76</w:t>
            </w:r>
          </w:p>
        </w:tc>
        <w:tc>
          <w:tcPr>
            <w:tcW w:w="705" w:type="pct"/>
            <w:tcMar>
              <w:left w:w="108" w:type="dxa"/>
            </w:tcMar>
            <w:vAlign w:val="center"/>
          </w:tcPr>
          <w:p w:rsidR="00FD2862" w:rsidRPr="005B715A" w:rsidRDefault="00FA39C0" w:rsidP="00FA39C0">
            <w:pPr>
              <w:jc w:val="both"/>
              <w:rPr>
                <w:sz w:val="24"/>
                <w:szCs w:val="24"/>
              </w:rPr>
            </w:pPr>
            <w:r>
              <w:rPr>
                <w:sz w:val="24"/>
                <w:szCs w:val="24"/>
              </w:rPr>
              <w:t>Согласно учебному плану: к</w:t>
            </w:r>
            <w:r w:rsidR="00FD2862" w:rsidRPr="005B715A">
              <w:rPr>
                <w:sz w:val="24"/>
                <w:szCs w:val="24"/>
              </w:rPr>
              <w:t>онтрольная работа</w:t>
            </w: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vAlign w:val="center"/>
          </w:tcPr>
          <w:p w:rsidR="00FD2862" w:rsidRPr="005B715A" w:rsidRDefault="00FD2862" w:rsidP="00D5057C">
            <w:pPr>
              <w:rPr>
                <w:sz w:val="24"/>
                <w:szCs w:val="24"/>
              </w:rPr>
            </w:pPr>
            <w:r w:rsidRPr="005B715A">
              <w:rPr>
                <w:sz w:val="24"/>
                <w:szCs w:val="24"/>
              </w:rPr>
              <w:t>Итого в %</w:t>
            </w:r>
          </w:p>
          <w:p w:rsidR="00FD2862" w:rsidRPr="005B715A" w:rsidRDefault="00FD2862" w:rsidP="00D5057C">
            <w:pPr>
              <w:jc w:val="center"/>
              <w:rPr>
                <w:sz w:val="24"/>
                <w:szCs w:val="24"/>
              </w:rPr>
            </w:pP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30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25</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75</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70</w:t>
            </w:r>
          </w:p>
        </w:tc>
        <w:tc>
          <w:tcPr>
            <w:tcW w:w="705" w:type="pct"/>
            <w:tcMar>
              <w:left w:w="108" w:type="dxa"/>
            </w:tcMar>
            <w:vAlign w:val="center"/>
          </w:tcPr>
          <w:p w:rsidR="00FD2862" w:rsidRPr="005B715A" w:rsidRDefault="00FD2862" w:rsidP="00D5057C">
            <w:pPr>
              <w:jc w:val="center"/>
              <w:rPr>
                <w:sz w:val="24"/>
                <w:szCs w:val="24"/>
              </w:rPr>
            </w:pPr>
          </w:p>
        </w:tc>
      </w:tr>
    </w:tbl>
    <w:p w:rsidR="00FD2862" w:rsidRPr="005B715A" w:rsidRDefault="00FD2862" w:rsidP="002B0009">
      <w:pPr>
        <w:spacing w:line="360" w:lineRule="auto"/>
        <w:jc w:val="both"/>
      </w:pPr>
    </w:p>
    <w:p w:rsidR="00FD2862" w:rsidRPr="005B715A" w:rsidRDefault="00FD2862" w:rsidP="002B0009">
      <w:pPr>
        <w:spacing w:line="360" w:lineRule="auto"/>
        <w:ind w:right="1244"/>
        <w:jc w:val="both"/>
        <w:rPr>
          <w:b/>
          <w:bCs/>
          <w:i/>
          <w:iCs/>
          <w:sz w:val="28"/>
          <w:szCs w:val="28"/>
        </w:rPr>
      </w:pPr>
      <w:r w:rsidRPr="005B715A">
        <w:rPr>
          <w:b/>
          <w:bCs/>
          <w:i/>
          <w:iCs/>
          <w:sz w:val="28"/>
          <w:szCs w:val="28"/>
        </w:rPr>
        <w:t xml:space="preserve">Направленность программы магистратуры «Учёт, анализ, аудит», заочная форма обучения </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520"/>
        <w:gridCol w:w="2119"/>
        <w:gridCol w:w="784"/>
        <w:gridCol w:w="669"/>
        <w:gridCol w:w="943"/>
        <w:gridCol w:w="1526"/>
        <w:gridCol w:w="2030"/>
        <w:gridCol w:w="1604"/>
      </w:tblGrid>
      <w:tr w:rsidR="00FA39C0" w:rsidRPr="005B715A" w:rsidTr="00D5057C">
        <w:tc>
          <w:tcPr>
            <w:tcW w:w="354" w:type="pct"/>
            <w:vMerge w:val="restart"/>
            <w:tcMar>
              <w:left w:w="108" w:type="dxa"/>
            </w:tcMar>
            <w:vAlign w:val="center"/>
          </w:tcPr>
          <w:p w:rsidR="00FD2862" w:rsidRPr="005B715A" w:rsidRDefault="00FD2862" w:rsidP="00D5057C">
            <w:pPr>
              <w:jc w:val="center"/>
              <w:rPr>
                <w:sz w:val="24"/>
                <w:szCs w:val="24"/>
              </w:rPr>
            </w:pPr>
            <w:r w:rsidRPr="005B715A">
              <w:rPr>
                <w:sz w:val="24"/>
                <w:szCs w:val="24"/>
              </w:rPr>
              <w:t>№</w:t>
            </w:r>
          </w:p>
          <w:p w:rsidR="00FD2862" w:rsidRPr="005B715A" w:rsidRDefault="00FD2862" w:rsidP="00D5057C">
            <w:pPr>
              <w:jc w:val="center"/>
              <w:rPr>
                <w:sz w:val="24"/>
                <w:szCs w:val="24"/>
              </w:rPr>
            </w:pPr>
            <w:r w:rsidRPr="005B715A">
              <w:rPr>
                <w:sz w:val="24"/>
                <w:szCs w:val="24"/>
              </w:rPr>
              <w:t>п/п</w:t>
            </w:r>
          </w:p>
        </w:tc>
        <w:tc>
          <w:tcPr>
            <w:tcW w:w="1059"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Наименование тем (разделов) дисциплины</w:t>
            </w:r>
          </w:p>
        </w:tc>
        <w:tc>
          <w:tcPr>
            <w:tcW w:w="2882" w:type="pct"/>
            <w:gridSpan w:val="5"/>
            <w:tcMar>
              <w:left w:w="108" w:type="dxa"/>
            </w:tcMar>
            <w:vAlign w:val="center"/>
          </w:tcPr>
          <w:p w:rsidR="00FD2862" w:rsidRPr="005B715A" w:rsidRDefault="00FD2862" w:rsidP="00D5057C">
            <w:pPr>
              <w:jc w:val="center"/>
              <w:rPr>
                <w:b/>
                <w:sz w:val="24"/>
                <w:szCs w:val="24"/>
              </w:rPr>
            </w:pPr>
            <w:r w:rsidRPr="005B715A">
              <w:rPr>
                <w:b/>
                <w:sz w:val="24"/>
                <w:szCs w:val="24"/>
              </w:rPr>
              <w:t>Трудоемкость в часах</w:t>
            </w:r>
          </w:p>
        </w:tc>
        <w:tc>
          <w:tcPr>
            <w:tcW w:w="70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Формы текущего контроля успеваемости</w:t>
            </w:r>
          </w:p>
        </w:tc>
      </w:tr>
      <w:tr w:rsidR="00FA39C0" w:rsidRPr="005B715A" w:rsidTr="00D5057C">
        <w:tc>
          <w:tcPr>
            <w:tcW w:w="354" w:type="pct"/>
            <w:vMerge/>
            <w:tcMar>
              <w:left w:w="108" w:type="dxa"/>
            </w:tcMar>
            <w:vAlign w:val="center"/>
          </w:tcPr>
          <w:p w:rsidR="00FD2862" w:rsidRPr="005B715A" w:rsidRDefault="00FD2862" w:rsidP="00D5057C">
            <w:pPr>
              <w:jc w:val="center"/>
              <w:rPr>
                <w:sz w:val="24"/>
                <w:szCs w:val="24"/>
              </w:rPr>
            </w:pPr>
          </w:p>
        </w:tc>
        <w:tc>
          <w:tcPr>
            <w:tcW w:w="1059" w:type="pct"/>
            <w:vMerge/>
            <w:tcMar>
              <w:left w:w="108" w:type="dxa"/>
            </w:tcMar>
            <w:vAlign w:val="center"/>
          </w:tcPr>
          <w:p w:rsidR="00FD2862" w:rsidRPr="005B715A" w:rsidRDefault="00FD2862" w:rsidP="00D5057C">
            <w:pPr>
              <w:jc w:val="center"/>
              <w:rPr>
                <w:sz w:val="24"/>
                <w:szCs w:val="24"/>
              </w:rPr>
            </w:pPr>
          </w:p>
        </w:tc>
        <w:tc>
          <w:tcPr>
            <w:tcW w:w="353"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Всего</w:t>
            </w:r>
          </w:p>
        </w:tc>
        <w:tc>
          <w:tcPr>
            <w:tcW w:w="2034" w:type="pct"/>
            <w:gridSpan w:val="3"/>
            <w:tcMar>
              <w:left w:w="108" w:type="dxa"/>
            </w:tcMar>
            <w:vAlign w:val="center"/>
          </w:tcPr>
          <w:p w:rsidR="00FD2862" w:rsidRPr="005B715A" w:rsidRDefault="00FD2862" w:rsidP="00D5057C">
            <w:pPr>
              <w:jc w:val="center"/>
              <w:rPr>
                <w:b/>
                <w:sz w:val="24"/>
                <w:szCs w:val="24"/>
              </w:rPr>
            </w:pPr>
            <w:r w:rsidRPr="005B715A">
              <w:rPr>
                <w:b/>
                <w:sz w:val="24"/>
                <w:szCs w:val="24"/>
              </w:rPr>
              <w:t>Контактная работа - Аудиторная работа</w:t>
            </w:r>
          </w:p>
        </w:tc>
        <w:tc>
          <w:tcPr>
            <w:tcW w:w="49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Самостоятельная работа</w:t>
            </w:r>
          </w:p>
        </w:tc>
        <w:tc>
          <w:tcPr>
            <w:tcW w:w="705" w:type="pct"/>
            <w:vMerge/>
            <w:tcMar>
              <w:left w:w="108" w:type="dxa"/>
            </w:tcMar>
          </w:tcPr>
          <w:p w:rsidR="00FD2862" w:rsidRPr="005B715A" w:rsidRDefault="00FD2862" w:rsidP="00D5057C">
            <w:pPr>
              <w:jc w:val="center"/>
              <w:rPr>
                <w:sz w:val="24"/>
                <w:szCs w:val="24"/>
              </w:rPr>
            </w:pPr>
          </w:p>
        </w:tc>
      </w:tr>
      <w:tr w:rsidR="00FA39C0" w:rsidRPr="005B715A" w:rsidTr="00D5057C">
        <w:tc>
          <w:tcPr>
            <w:tcW w:w="354" w:type="pct"/>
            <w:vMerge/>
            <w:tcMar>
              <w:left w:w="108" w:type="dxa"/>
            </w:tcMar>
          </w:tcPr>
          <w:p w:rsidR="00FD2862" w:rsidRPr="005B715A" w:rsidRDefault="00FD2862" w:rsidP="00D5057C">
            <w:pPr>
              <w:jc w:val="center"/>
              <w:rPr>
                <w:sz w:val="24"/>
                <w:szCs w:val="24"/>
              </w:rPr>
            </w:pPr>
          </w:p>
        </w:tc>
        <w:tc>
          <w:tcPr>
            <w:tcW w:w="1059" w:type="pct"/>
            <w:vMerge/>
            <w:tcMar>
              <w:left w:w="108" w:type="dxa"/>
            </w:tcMar>
          </w:tcPr>
          <w:p w:rsidR="00FD2862" w:rsidRPr="005B715A" w:rsidRDefault="00FD2862" w:rsidP="00D5057C">
            <w:pPr>
              <w:jc w:val="center"/>
              <w:rPr>
                <w:sz w:val="24"/>
                <w:szCs w:val="24"/>
              </w:rPr>
            </w:pPr>
          </w:p>
        </w:tc>
        <w:tc>
          <w:tcPr>
            <w:tcW w:w="353" w:type="pct"/>
            <w:vMerge/>
            <w:tcMar>
              <w:left w:w="108" w:type="dxa"/>
            </w:tcMar>
          </w:tcPr>
          <w:p w:rsidR="00FD2862" w:rsidRPr="005B715A" w:rsidRDefault="00FD2862" w:rsidP="00D5057C">
            <w:pPr>
              <w:jc w:val="center"/>
              <w:rPr>
                <w:sz w:val="24"/>
                <w:szCs w:val="24"/>
              </w:rPr>
            </w:pP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Общ</w:t>
            </w:r>
          </w:p>
          <w:p w:rsidR="00FD2862" w:rsidRPr="005B715A" w:rsidRDefault="00FD2862" w:rsidP="00D5057C">
            <w:pPr>
              <w:jc w:val="center"/>
              <w:rPr>
                <w:sz w:val="24"/>
                <w:szCs w:val="24"/>
              </w:rPr>
            </w:pPr>
            <w:proofErr w:type="spellStart"/>
            <w:r w:rsidRPr="005B715A">
              <w:rPr>
                <w:sz w:val="24"/>
                <w:szCs w:val="24"/>
              </w:rPr>
              <w:t>ая</w:t>
            </w:r>
            <w:proofErr w:type="spellEnd"/>
            <w:r w:rsidRPr="005B715A">
              <w:rPr>
                <w:sz w:val="24"/>
                <w:szCs w:val="24"/>
              </w:rPr>
              <w:t xml:space="preserve">, в </w:t>
            </w:r>
            <w:proofErr w:type="spellStart"/>
            <w:r w:rsidRPr="005B715A">
              <w:rPr>
                <w:sz w:val="24"/>
                <w:szCs w:val="24"/>
              </w:rPr>
              <w:t>т.ч</w:t>
            </w:r>
            <w:proofErr w:type="spellEnd"/>
            <w:r w:rsidRPr="005B715A">
              <w:rPr>
                <w:sz w:val="24"/>
                <w:szCs w:val="24"/>
              </w:rPr>
              <w:t>.:</w:t>
            </w: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Лекции</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Семинары, практические занятия</w:t>
            </w:r>
          </w:p>
        </w:tc>
        <w:tc>
          <w:tcPr>
            <w:tcW w:w="495" w:type="pct"/>
            <w:vMerge/>
            <w:tcMar>
              <w:left w:w="108" w:type="dxa"/>
            </w:tcMar>
          </w:tcPr>
          <w:p w:rsidR="00FD2862" w:rsidRPr="005B715A" w:rsidRDefault="00FD2862" w:rsidP="00D5057C">
            <w:pPr>
              <w:jc w:val="center"/>
              <w:rPr>
                <w:sz w:val="24"/>
                <w:szCs w:val="24"/>
              </w:rPr>
            </w:pPr>
          </w:p>
        </w:tc>
        <w:tc>
          <w:tcPr>
            <w:tcW w:w="705" w:type="pct"/>
            <w:vMerge/>
            <w:tcMar>
              <w:left w:w="108" w:type="dxa"/>
            </w:tcMar>
          </w:tcPr>
          <w:p w:rsidR="00FD2862" w:rsidRPr="005B715A" w:rsidRDefault="00FD2862" w:rsidP="00D5057C">
            <w:pPr>
              <w:jc w:val="center"/>
              <w:rPr>
                <w:sz w:val="24"/>
                <w:szCs w:val="24"/>
              </w:rPr>
            </w:pPr>
          </w:p>
        </w:tc>
      </w:tr>
      <w:tr w:rsidR="00FA39C0" w:rsidRPr="005B715A" w:rsidTr="00FA39C0">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rPr>
              <w:t>Введение в математическую статистику</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pStyle w:val="Default"/>
              <w:jc w:val="center"/>
              <w:rPr>
                <w:color w:val="auto"/>
                <w:lang w:val="en-US"/>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val="restart"/>
            <w:tcMar>
              <w:left w:w="108" w:type="dxa"/>
            </w:tcMar>
          </w:tcPr>
          <w:p w:rsidR="00FD2862" w:rsidRDefault="00FD2862"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w:t>
            </w:r>
            <w:r w:rsidRPr="005B715A">
              <w:rPr>
                <w:color w:val="auto"/>
                <w:sz w:val="20"/>
                <w:szCs w:val="20"/>
              </w:rPr>
              <w:lastRenderedPageBreak/>
              <w:t xml:space="preserve">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Pr="005B715A" w:rsidRDefault="00FA39C0" w:rsidP="00FA39C0">
            <w:pPr>
              <w:pStyle w:val="Default"/>
              <w:rPr>
                <w:color w:val="auto"/>
                <w:sz w:val="20"/>
                <w:szCs w:val="20"/>
              </w:rPr>
            </w:pPr>
            <w:r w:rsidRPr="005B715A">
              <w:rPr>
                <w:color w:val="auto"/>
                <w:sz w:val="20"/>
                <w:szCs w:val="20"/>
              </w:rPr>
              <w:t>Аудиторные самостоятельные работы. Участие в решении задач на практических занятиях. Контроль выполнения  домашних заданий.</w:t>
            </w: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Введение в R и </w:t>
            </w:r>
            <w:proofErr w:type="spellStart"/>
            <w:r w:rsidRPr="005B715A">
              <w:rPr>
                <w:color w:val="auto"/>
                <w:szCs w:val="28"/>
              </w:rPr>
              <w:t>RStudio</w:t>
            </w:r>
            <w:proofErr w:type="spellEnd"/>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3</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Импорт/экспорт данных из </w:t>
            </w:r>
            <w:r w:rsidRPr="005B715A">
              <w:rPr>
                <w:color w:val="auto"/>
                <w:szCs w:val="28"/>
                <w:lang w:val="en-US"/>
              </w:rPr>
              <w:t>R</w:t>
            </w:r>
            <w:r w:rsidRPr="005B715A">
              <w:rPr>
                <w:color w:val="auto"/>
                <w:szCs w:val="28"/>
              </w:rPr>
              <w:t xml:space="preserve"> в </w:t>
            </w:r>
            <w:r w:rsidRPr="005B715A">
              <w:rPr>
                <w:color w:val="auto"/>
                <w:szCs w:val="28"/>
                <w:lang w:val="en-US"/>
              </w:rPr>
              <w:t>Excel</w:t>
            </w:r>
            <w:r w:rsidRPr="005B715A">
              <w:rPr>
                <w:color w:val="auto"/>
                <w:szCs w:val="28"/>
              </w:rPr>
              <w:t xml:space="preserve">. Сохранение результатов исследования. </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3</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4</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Представление данных и их визуализация</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3</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9</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5</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Описательная статистика и интервальные оценки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6</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статистических гипотез: </w:t>
            </w:r>
            <w:r w:rsidRPr="005B715A">
              <w:rPr>
                <w:color w:val="auto"/>
                <w:szCs w:val="28"/>
                <w:lang w:val="en-US"/>
              </w:rPr>
              <w:t>z</w:t>
            </w:r>
            <w:r w:rsidRPr="005B715A">
              <w:rPr>
                <w:color w:val="auto"/>
                <w:szCs w:val="28"/>
              </w:rPr>
              <w:t xml:space="preserve">-, </w:t>
            </w:r>
            <w:r w:rsidRPr="005B715A">
              <w:rPr>
                <w:color w:val="auto"/>
                <w:szCs w:val="28"/>
                <w:lang w:val="en-US"/>
              </w:rPr>
              <w:t>t</w:t>
            </w:r>
            <w:r w:rsidRPr="005B715A">
              <w:rPr>
                <w:color w:val="auto"/>
                <w:szCs w:val="28"/>
              </w:rPr>
              <w:t xml:space="preserve">- и </w:t>
            </w:r>
            <w:r w:rsidRPr="005B715A">
              <w:rPr>
                <w:color w:val="auto"/>
                <w:szCs w:val="28"/>
                <w:lang w:val="en-US"/>
              </w:rPr>
              <w:t>F</w:t>
            </w:r>
            <w:r w:rsidRPr="005B715A">
              <w:rPr>
                <w:color w:val="auto"/>
                <w:szCs w:val="28"/>
              </w:rPr>
              <w:t>-критерии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7</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Методы анализа данных</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1186"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95"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8</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Корреляционный анализ и значимость коэффициента корреляции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7</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9</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Хи-квадрат критерий </w:t>
            </w:r>
            <w:r w:rsidRPr="005B715A">
              <w:rPr>
                <w:color w:val="auto"/>
                <w:szCs w:val="28"/>
              </w:rPr>
              <w:lastRenderedPageBreak/>
              <w:t>Пирсона. Визуализация однородности выборок</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lastRenderedPageBreak/>
              <w:t>10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9</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0</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нормальности в </w:t>
            </w:r>
            <w:r w:rsidRPr="005B715A">
              <w:rPr>
                <w:color w:val="auto"/>
                <w:szCs w:val="28"/>
                <w:lang w:val="en-US"/>
              </w:rPr>
              <w:t>R</w:t>
            </w:r>
            <w:r w:rsidRPr="005B715A">
              <w:rPr>
                <w:color w:val="auto"/>
                <w:szCs w:val="28"/>
              </w:rPr>
              <w:t xml:space="preserve"> (критерии и визуализация)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3</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11</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Непараметрическая статистика</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12</w:t>
            </w:r>
          </w:p>
        </w:tc>
        <w:tc>
          <w:tcPr>
            <w:tcW w:w="1059" w:type="pct"/>
            <w:tcMar>
              <w:left w:w="108" w:type="dxa"/>
            </w:tcMar>
          </w:tcPr>
          <w:p w:rsidR="00FD2862" w:rsidRPr="005B715A" w:rsidRDefault="00FD2862" w:rsidP="00D5057C">
            <w:pPr>
              <w:pStyle w:val="Default"/>
              <w:jc w:val="both"/>
              <w:rPr>
                <w:color w:val="auto"/>
                <w:szCs w:val="28"/>
                <w:lang w:val="en-US"/>
              </w:rPr>
            </w:pPr>
            <w:r w:rsidRPr="005B715A">
              <w:rPr>
                <w:color w:val="auto"/>
                <w:szCs w:val="28"/>
              </w:rPr>
              <w:t>Дисперсионный анализ (</w:t>
            </w:r>
            <w:r w:rsidRPr="005B715A">
              <w:rPr>
                <w:color w:val="auto"/>
                <w:szCs w:val="28"/>
                <w:lang w:val="en-US"/>
              </w:rPr>
              <w:t>ANOVA)</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7</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13</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Факторный анализ. Метод главных компонент</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lang w:val="en-US"/>
              </w:rPr>
              <w:t>1</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7</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4</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Кластерный анализ</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15</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Линейная регрессия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7</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В целом по дисциплине</w:t>
            </w:r>
          </w:p>
        </w:tc>
        <w:tc>
          <w:tcPr>
            <w:tcW w:w="353" w:type="pct"/>
            <w:tcMar>
              <w:left w:w="108" w:type="dxa"/>
            </w:tcMar>
            <w:vAlign w:val="center"/>
          </w:tcPr>
          <w:p w:rsidR="00FD2862" w:rsidRPr="005B715A" w:rsidRDefault="00FD2862" w:rsidP="00D5057C">
            <w:pPr>
              <w:pStyle w:val="Default"/>
              <w:jc w:val="center"/>
              <w:rPr>
                <w:color w:val="auto"/>
              </w:rPr>
            </w:pPr>
            <w:r w:rsidRPr="005B715A">
              <w:rPr>
                <w:bCs/>
                <w:color w:val="auto"/>
              </w:rPr>
              <w:t>108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12</w:t>
            </w:r>
          </w:p>
        </w:tc>
        <w:tc>
          <w:tcPr>
            <w:tcW w:w="495" w:type="pct"/>
            <w:tcMar>
              <w:left w:w="108" w:type="dxa"/>
            </w:tcMar>
            <w:vAlign w:val="center"/>
          </w:tcPr>
          <w:p w:rsidR="00FD2862" w:rsidRPr="005B715A" w:rsidRDefault="00FD2862" w:rsidP="00D5057C">
            <w:pPr>
              <w:pStyle w:val="Default"/>
              <w:jc w:val="center"/>
              <w:rPr>
                <w:color w:val="auto"/>
              </w:rPr>
            </w:pPr>
            <w:r w:rsidRPr="005B715A">
              <w:rPr>
                <w:bCs/>
                <w:color w:val="auto"/>
              </w:rPr>
              <w:t>92</w:t>
            </w:r>
          </w:p>
        </w:tc>
        <w:tc>
          <w:tcPr>
            <w:tcW w:w="705" w:type="pct"/>
            <w:tcMar>
              <w:left w:w="108" w:type="dxa"/>
            </w:tcMar>
            <w:vAlign w:val="center"/>
          </w:tcPr>
          <w:p w:rsidR="00FD2862" w:rsidRPr="005B715A" w:rsidRDefault="00FA39C0" w:rsidP="00FA39C0">
            <w:pPr>
              <w:jc w:val="both"/>
              <w:rPr>
                <w:sz w:val="24"/>
                <w:szCs w:val="24"/>
              </w:rPr>
            </w:pPr>
            <w:r>
              <w:rPr>
                <w:sz w:val="24"/>
                <w:szCs w:val="24"/>
              </w:rPr>
              <w:t>Согласно учебному плану: к</w:t>
            </w:r>
            <w:r w:rsidR="00FD2862" w:rsidRPr="005B715A">
              <w:rPr>
                <w:sz w:val="24"/>
                <w:szCs w:val="24"/>
              </w:rPr>
              <w:t>онтрольная работа</w:t>
            </w: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vAlign w:val="center"/>
          </w:tcPr>
          <w:p w:rsidR="00FD2862" w:rsidRPr="005B715A" w:rsidRDefault="00FD2862" w:rsidP="00D5057C">
            <w:pPr>
              <w:rPr>
                <w:sz w:val="24"/>
                <w:szCs w:val="24"/>
              </w:rPr>
            </w:pPr>
            <w:r w:rsidRPr="005B715A">
              <w:rPr>
                <w:sz w:val="24"/>
                <w:szCs w:val="24"/>
              </w:rPr>
              <w:t>Итого в %</w:t>
            </w:r>
          </w:p>
          <w:p w:rsidR="00FD2862" w:rsidRPr="005B715A" w:rsidRDefault="00FD2862" w:rsidP="00D5057C">
            <w:pPr>
              <w:jc w:val="center"/>
              <w:rPr>
                <w:sz w:val="24"/>
                <w:szCs w:val="24"/>
              </w:rPr>
            </w:pP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15</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25</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75</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85</w:t>
            </w:r>
          </w:p>
        </w:tc>
        <w:tc>
          <w:tcPr>
            <w:tcW w:w="705" w:type="pct"/>
            <w:tcMar>
              <w:left w:w="108" w:type="dxa"/>
            </w:tcMar>
            <w:vAlign w:val="center"/>
          </w:tcPr>
          <w:p w:rsidR="00FD2862" w:rsidRPr="005B715A" w:rsidRDefault="00FD2862" w:rsidP="00D5057C">
            <w:pPr>
              <w:jc w:val="center"/>
              <w:rPr>
                <w:sz w:val="24"/>
                <w:szCs w:val="24"/>
              </w:rPr>
            </w:pPr>
          </w:p>
        </w:tc>
      </w:tr>
    </w:tbl>
    <w:p w:rsidR="00FD2862" w:rsidRPr="005B715A" w:rsidRDefault="00FD2862" w:rsidP="002B0009">
      <w:pPr>
        <w:spacing w:line="360" w:lineRule="auto"/>
        <w:jc w:val="both"/>
      </w:pPr>
    </w:p>
    <w:p w:rsidR="00FD2862" w:rsidRPr="005B715A" w:rsidRDefault="00FD2862" w:rsidP="002B0009">
      <w:pPr>
        <w:spacing w:line="360" w:lineRule="auto"/>
        <w:ind w:right="1244"/>
        <w:jc w:val="both"/>
        <w:rPr>
          <w:b/>
          <w:bCs/>
          <w:i/>
          <w:iCs/>
          <w:sz w:val="28"/>
          <w:szCs w:val="28"/>
        </w:rPr>
      </w:pPr>
      <w:r w:rsidRPr="005B715A">
        <w:rPr>
          <w:b/>
          <w:bCs/>
          <w:i/>
          <w:iCs/>
          <w:sz w:val="28"/>
          <w:szCs w:val="28"/>
        </w:rPr>
        <w:t>Направленность программы магистратуры «Финансовый анализ и оценка инвестиционных решений», очная форма обучения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520"/>
        <w:gridCol w:w="2119"/>
        <w:gridCol w:w="784"/>
        <w:gridCol w:w="669"/>
        <w:gridCol w:w="943"/>
        <w:gridCol w:w="1526"/>
        <w:gridCol w:w="2030"/>
        <w:gridCol w:w="1604"/>
      </w:tblGrid>
      <w:tr w:rsidR="00FA39C0" w:rsidRPr="005B715A" w:rsidTr="00D5057C">
        <w:tc>
          <w:tcPr>
            <w:tcW w:w="354" w:type="pct"/>
            <w:vMerge w:val="restart"/>
            <w:tcMar>
              <w:left w:w="108" w:type="dxa"/>
            </w:tcMar>
            <w:vAlign w:val="center"/>
          </w:tcPr>
          <w:p w:rsidR="00FD2862" w:rsidRPr="005B715A" w:rsidRDefault="00FD2862" w:rsidP="00D5057C">
            <w:pPr>
              <w:jc w:val="center"/>
              <w:rPr>
                <w:sz w:val="24"/>
                <w:szCs w:val="24"/>
              </w:rPr>
            </w:pPr>
            <w:r w:rsidRPr="005B715A">
              <w:rPr>
                <w:sz w:val="24"/>
                <w:szCs w:val="24"/>
              </w:rPr>
              <w:t>№</w:t>
            </w:r>
          </w:p>
          <w:p w:rsidR="00FD2862" w:rsidRPr="005B715A" w:rsidRDefault="00FD2862" w:rsidP="00D5057C">
            <w:pPr>
              <w:jc w:val="center"/>
              <w:rPr>
                <w:sz w:val="24"/>
                <w:szCs w:val="24"/>
              </w:rPr>
            </w:pPr>
            <w:r w:rsidRPr="005B715A">
              <w:rPr>
                <w:sz w:val="24"/>
                <w:szCs w:val="24"/>
              </w:rPr>
              <w:t>п/п</w:t>
            </w:r>
          </w:p>
        </w:tc>
        <w:tc>
          <w:tcPr>
            <w:tcW w:w="1059"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Наименование тем (разделов) дисциплины</w:t>
            </w:r>
          </w:p>
        </w:tc>
        <w:tc>
          <w:tcPr>
            <w:tcW w:w="2882" w:type="pct"/>
            <w:gridSpan w:val="5"/>
            <w:tcMar>
              <w:left w:w="108" w:type="dxa"/>
            </w:tcMar>
            <w:vAlign w:val="center"/>
          </w:tcPr>
          <w:p w:rsidR="00FD2862" w:rsidRPr="005B715A" w:rsidRDefault="00FD2862" w:rsidP="00D5057C">
            <w:pPr>
              <w:jc w:val="center"/>
              <w:rPr>
                <w:b/>
                <w:sz w:val="24"/>
                <w:szCs w:val="24"/>
              </w:rPr>
            </w:pPr>
            <w:r w:rsidRPr="005B715A">
              <w:rPr>
                <w:b/>
                <w:sz w:val="24"/>
                <w:szCs w:val="24"/>
              </w:rPr>
              <w:t>Трудоемкость в часах</w:t>
            </w:r>
          </w:p>
        </w:tc>
        <w:tc>
          <w:tcPr>
            <w:tcW w:w="70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Формы текущего контроля успеваемости</w:t>
            </w:r>
          </w:p>
        </w:tc>
      </w:tr>
      <w:tr w:rsidR="00FA39C0" w:rsidRPr="005B715A" w:rsidTr="00D5057C">
        <w:tc>
          <w:tcPr>
            <w:tcW w:w="354" w:type="pct"/>
            <w:vMerge/>
            <w:tcMar>
              <w:left w:w="108" w:type="dxa"/>
            </w:tcMar>
            <w:vAlign w:val="center"/>
          </w:tcPr>
          <w:p w:rsidR="00FD2862" w:rsidRPr="005B715A" w:rsidRDefault="00FD2862" w:rsidP="00D5057C">
            <w:pPr>
              <w:jc w:val="center"/>
              <w:rPr>
                <w:sz w:val="24"/>
                <w:szCs w:val="24"/>
              </w:rPr>
            </w:pPr>
          </w:p>
        </w:tc>
        <w:tc>
          <w:tcPr>
            <w:tcW w:w="1059" w:type="pct"/>
            <w:vMerge/>
            <w:tcMar>
              <w:left w:w="108" w:type="dxa"/>
            </w:tcMar>
            <w:vAlign w:val="center"/>
          </w:tcPr>
          <w:p w:rsidR="00FD2862" w:rsidRPr="005B715A" w:rsidRDefault="00FD2862" w:rsidP="00D5057C">
            <w:pPr>
              <w:jc w:val="center"/>
              <w:rPr>
                <w:sz w:val="24"/>
                <w:szCs w:val="24"/>
              </w:rPr>
            </w:pPr>
          </w:p>
        </w:tc>
        <w:tc>
          <w:tcPr>
            <w:tcW w:w="353"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Всего</w:t>
            </w:r>
          </w:p>
        </w:tc>
        <w:tc>
          <w:tcPr>
            <w:tcW w:w="2034" w:type="pct"/>
            <w:gridSpan w:val="3"/>
            <w:tcMar>
              <w:left w:w="108" w:type="dxa"/>
            </w:tcMar>
            <w:vAlign w:val="center"/>
          </w:tcPr>
          <w:p w:rsidR="00FD2862" w:rsidRPr="005B715A" w:rsidRDefault="00FD2862" w:rsidP="00D5057C">
            <w:pPr>
              <w:jc w:val="center"/>
              <w:rPr>
                <w:b/>
                <w:sz w:val="24"/>
                <w:szCs w:val="24"/>
              </w:rPr>
            </w:pPr>
            <w:r w:rsidRPr="005B715A">
              <w:rPr>
                <w:b/>
                <w:sz w:val="24"/>
                <w:szCs w:val="24"/>
              </w:rPr>
              <w:t xml:space="preserve">Контактная работа - Аудиторная работа </w:t>
            </w:r>
          </w:p>
        </w:tc>
        <w:tc>
          <w:tcPr>
            <w:tcW w:w="495" w:type="pct"/>
            <w:vMerge w:val="restart"/>
            <w:tcMar>
              <w:left w:w="108" w:type="dxa"/>
            </w:tcMar>
            <w:vAlign w:val="center"/>
          </w:tcPr>
          <w:p w:rsidR="00FD2862" w:rsidRPr="005B715A" w:rsidRDefault="00FD2862" w:rsidP="00D5057C">
            <w:pPr>
              <w:jc w:val="center"/>
              <w:rPr>
                <w:b/>
                <w:sz w:val="24"/>
                <w:szCs w:val="24"/>
              </w:rPr>
            </w:pPr>
            <w:r w:rsidRPr="005B715A">
              <w:rPr>
                <w:b/>
                <w:sz w:val="24"/>
                <w:szCs w:val="24"/>
              </w:rPr>
              <w:t>Самостоятельная работа</w:t>
            </w:r>
          </w:p>
        </w:tc>
        <w:tc>
          <w:tcPr>
            <w:tcW w:w="705" w:type="pct"/>
            <w:vMerge/>
            <w:tcMar>
              <w:left w:w="108" w:type="dxa"/>
            </w:tcMar>
          </w:tcPr>
          <w:p w:rsidR="00FD2862" w:rsidRPr="005B715A" w:rsidRDefault="00FD2862" w:rsidP="00D5057C">
            <w:pPr>
              <w:jc w:val="center"/>
              <w:rPr>
                <w:sz w:val="24"/>
                <w:szCs w:val="24"/>
              </w:rPr>
            </w:pPr>
          </w:p>
        </w:tc>
      </w:tr>
      <w:tr w:rsidR="00FA39C0" w:rsidRPr="005B715A" w:rsidTr="00D5057C">
        <w:tc>
          <w:tcPr>
            <w:tcW w:w="354" w:type="pct"/>
            <w:vMerge/>
            <w:tcMar>
              <w:left w:w="108" w:type="dxa"/>
            </w:tcMar>
          </w:tcPr>
          <w:p w:rsidR="00FD2862" w:rsidRPr="005B715A" w:rsidRDefault="00FD2862" w:rsidP="00D5057C">
            <w:pPr>
              <w:jc w:val="center"/>
              <w:rPr>
                <w:sz w:val="24"/>
                <w:szCs w:val="24"/>
              </w:rPr>
            </w:pPr>
          </w:p>
        </w:tc>
        <w:tc>
          <w:tcPr>
            <w:tcW w:w="1059" w:type="pct"/>
            <w:vMerge/>
            <w:tcMar>
              <w:left w:w="108" w:type="dxa"/>
            </w:tcMar>
          </w:tcPr>
          <w:p w:rsidR="00FD2862" w:rsidRPr="005B715A" w:rsidRDefault="00FD2862" w:rsidP="00D5057C">
            <w:pPr>
              <w:jc w:val="center"/>
              <w:rPr>
                <w:sz w:val="24"/>
                <w:szCs w:val="24"/>
              </w:rPr>
            </w:pPr>
          </w:p>
        </w:tc>
        <w:tc>
          <w:tcPr>
            <w:tcW w:w="353" w:type="pct"/>
            <w:vMerge/>
            <w:tcMar>
              <w:left w:w="108" w:type="dxa"/>
            </w:tcMar>
          </w:tcPr>
          <w:p w:rsidR="00FD2862" w:rsidRPr="005B715A" w:rsidRDefault="00FD2862" w:rsidP="00D5057C">
            <w:pPr>
              <w:jc w:val="center"/>
              <w:rPr>
                <w:sz w:val="24"/>
                <w:szCs w:val="24"/>
              </w:rPr>
            </w:pP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Общ</w:t>
            </w:r>
          </w:p>
          <w:p w:rsidR="00FD2862" w:rsidRPr="005B715A" w:rsidRDefault="00FD2862" w:rsidP="00D5057C">
            <w:pPr>
              <w:jc w:val="center"/>
              <w:rPr>
                <w:sz w:val="24"/>
                <w:szCs w:val="24"/>
              </w:rPr>
            </w:pPr>
            <w:proofErr w:type="spellStart"/>
            <w:r w:rsidRPr="005B715A">
              <w:rPr>
                <w:sz w:val="24"/>
                <w:szCs w:val="24"/>
              </w:rPr>
              <w:t>ая</w:t>
            </w:r>
            <w:proofErr w:type="spellEnd"/>
            <w:r w:rsidRPr="005B715A">
              <w:rPr>
                <w:sz w:val="24"/>
                <w:szCs w:val="24"/>
              </w:rPr>
              <w:t xml:space="preserve">, в </w:t>
            </w:r>
            <w:proofErr w:type="spellStart"/>
            <w:r w:rsidRPr="005B715A">
              <w:rPr>
                <w:sz w:val="24"/>
                <w:szCs w:val="24"/>
              </w:rPr>
              <w:t>т.ч</w:t>
            </w:r>
            <w:proofErr w:type="spellEnd"/>
            <w:r w:rsidRPr="005B715A">
              <w:rPr>
                <w:sz w:val="24"/>
                <w:szCs w:val="24"/>
              </w:rPr>
              <w:t>.:</w:t>
            </w:r>
          </w:p>
        </w:tc>
        <w:tc>
          <w:tcPr>
            <w:tcW w:w="424" w:type="pct"/>
            <w:tcMar>
              <w:left w:w="108" w:type="dxa"/>
            </w:tcMar>
            <w:vAlign w:val="center"/>
          </w:tcPr>
          <w:p w:rsidR="00FD2862" w:rsidRPr="005B715A" w:rsidRDefault="00FD2862" w:rsidP="00D5057C">
            <w:pPr>
              <w:jc w:val="center"/>
              <w:rPr>
                <w:sz w:val="24"/>
                <w:szCs w:val="24"/>
              </w:rPr>
            </w:pPr>
            <w:r w:rsidRPr="005B715A">
              <w:rPr>
                <w:sz w:val="24"/>
                <w:szCs w:val="24"/>
              </w:rPr>
              <w:t>Лекции</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Семинары, практические занятия</w:t>
            </w:r>
          </w:p>
        </w:tc>
        <w:tc>
          <w:tcPr>
            <w:tcW w:w="495" w:type="pct"/>
            <w:vMerge/>
            <w:tcMar>
              <w:left w:w="108" w:type="dxa"/>
            </w:tcMar>
          </w:tcPr>
          <w:p w:rsidR="00FD2862" w:rsidRPr="005B715A" w:rsidRDefault="00FD2862" w:rsidP="00D5057C">
            <w:pPr>
              <w:jc w:val="center"/>
              <w:rPr>
                <w:sz w:val="24"/>
                <w:szCs w:val="24"/>
              </w:rPr>
            </w:pPr>
          </w:p>
        </w:tc>
        <w:tc>
          <w:tcPr>
            <w:tcW w:w="705" w:type="pct"/>
            <w:vMerge/>
            <w:tcMar>
              <w:left w:w="108" w:type="dxa"/>
            </w:tcMar>
          </w:tcPr>
          <w:p w:rsidR="00FD2862" w:rsidRPr="005B715A" w:rsidRDefault="00FD2862" w:rsidP="00D5057C">
            <w:pPr>
              <w:jc w:val="center"/>
              <w:rPr>
                <w:sz w:val="24"/>
                <w:szCs w:val="24"/>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1</w:t>
            </w:r>
          </w:p>
        </w:tc>
        <w:tc>
          <w:tcPr>
            <w:tcW w:w="1059" w:type="pct"/>
            <w:tcMar>
              <w:left w:w="108" w:type="dxa"/>
            </w:tcMar>
            <w:vAlign w:val="center"/>
          </w:tcPr>
          <w:p w:rsidR="00FD2862" w:rsidRPr="005B715A" w:rsidRDefault="00FD2862" w:rsidP="00D5057C">
            <w:pPr>
              <w:pStyle w:val="Default"/>
              <w:jc w:val="both"/>
              <w:rPr>
                <w:color w:val="auto"/>
              </w:rPr>
            </w:pPr>
            <w:r w:rsidRPr="005B715A">
              <w:rPr>
                <w:color w:val="auto"/>
              </w:rPr>
              <w:t>Введение в математическую статистику</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pStyle w:val="Default"/>
              <w:jc w:val="center"/>
              <w:rPr>
                <w:color w:val="auto"/>
                <w:lang w:val="en-US"/>
              </w:rPr>
            </w:pPr>
            <w:r w:rsidRPr="005B715A">
              <w:rPr>
                <w:color w:val="auto"/>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val="restart"/>
            <w:tcMar>
              <w:left w:w="108" w:type="dxa"/>
            </w:tcMar>
            <w:vAlign w:val="center"/>
          </w:tcPr>
          <w:p w:rsidR="00FD2862" w:rsidRDefault="00FD2862"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r w:rsidRPr="005B715A">
              <w:rPr>
                <w:color w:val="auto"/>
                <w:sz w:val="20"/>
                <w:szCs w:val="20"/>
              </w:rPr>
              <w:t xml:space="preserve">Аудиторные самостоятельные работы. Участие в решении задач на практических занятиях. Контроль </w:t>
            </w:r>
            <w:proofErr w:type="gramStart"/>
            <w:r w:rsidRPr="005B715A">
              <w:rPr>
                <w:color w:val="auto"/>
                <w:sz w:val="20"/>
                <w:szCs w:val="20"/>
              </w:rPr>
              <w:t>выполнения  домашних</w:t>
            </w:r>
            <w:proofErr w:type="gramEnd"/>
            <w:r w:rsidRPr="005B715A">
              <w:rPr>
                <w:color w:val="auto"/>
                <w:sz w:val="20"/>
                <w:szCs w:val="20"/>
              </w:rPr>
              <w:t xml:space="preserve"> заданий.</w:t>
            </w: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Default="00FA39C0" w:rsidP="00FA39C0">
            <w:pPr>
              <w:pStyle w:val="Default"/>
              <w:rPr>
                <w:color w:val="auto"/>
                <w:sz w:val="20"/>
                <w:szCs w:val="20"/>
              </w:rPr>
            </w:pPr>
          </w:p>
          <w:p w:rsidR="00FA39C0" w:rsidRPr="005B715A" w:rsidRDefault="00FA39C0" w:rsidP="00FA39C0">
            <w:pPr>
              <w:pStyle w:val="Default"/>
              <w:rPr>
                <w:color w:val="auto"/>
                <w:sz w:val="20"/>
                <w:szCs w:val="20"/>
              </w:rPr>
            </w:pPr>
            <w:r w:rsidRPr="005B715A">
              <w:rPr>
                <w:color w:val="auto"/>
                <w:sz w:val="20"/>
                <w:szCs w:val="20"/>
              </w:rPr>
              <w:t>Аудиторные самостоятельные работы. Участие в решении задач на практических занятиях. Контроль выполнения  домашних заданий.</w:t>
            </w: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Введение в R и </w:t>
            </w:r>
            <w:proofErr w:type="spellStart"/>
            <w:r w:rsidRPr="005B715A">
              <w:rPr>
                <w:color w:val="auto"/>
                <w:szCs w:val="28"/>
              </w:rPr>
              <w:t>RStudio</w:t>
            </w:r>
            <w:proofErr w:type="spellEnd"/>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3</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Импорт/экспорт данных из </w:t>
            </w:r>
            <w:r w:rsidRPr="005B715A">
              <w:rPr>
                <w:color w:val="auto"/>
                <w:szCs w:val="28"/>
                <w:lang w:val="en-US"/>
              </w:rPr>
              <w:t>R</w:t>
            </w:r>
            <w:r w:rsidRPr="005B715A">
              <w:rPr>
                <w:color w:val="auto"/>
                <w:szCs w:val="28"/>
              </w:rPr>
              <w:t xml:space="preserve"> в </w:t>
            </w:r>
            <w:r w:rsidRPr="005B715A">
              <w:rPr>
                <w:color w:val="auto"/>
                <w:szCs w:val="28"/>
                <w:lang w:val="en-US"/>
              </w:rPr>
              <w:t>Excel</w:t>
            </w:r>
            <w:r w:rsidRPr="005B715A">
              <w:rPr>
                <w:color w:val="auto"/>
                <w:szCs w:val="28"/>
              </w:rPr>
              <w:t xml:space="preserve">. Сохранение результатов исследования. </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lastRenderedPageBreak/>
              <w:t>4</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Представление данных и их визуализация</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5</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Описательная статистика и интервальные оценки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lang w:val="en-US"/>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6</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статистических гипотез: </w:t>
            </w:r>
            <w:r w:rsidRPr="005B715A">
              <w:rPr>
                <w:color w:val="auto"/>
                <w:szCs w:val="28"/>
                <w:lang w:val="en-US"/>
              </w:rPr>
              <w:t>z</w:t>
            </w:r>
            <w:r w:rsidRPr="005B715A">
              <w:rPr>
                <w:color w:val="auto"/>
                <w:szCs w:val="28"/>
              </w:rPr>
              <w:t xml:space="preserve">-, </w:t>
            </w:r>
            <w:r w:rsidRPr="005B715A">
              <w:rPr>
                <w:color w:val="auto"/>
                <w:szCs w:val="28"/>
                <w:lang w:val="en-US"/>
              </w:rPr>
              <w:t>t</w:t>
            </w:r>
            <w:r w:rsidRPr="005B715A">
              <w:rPr>
                <w:color w:val="auto"/>
                <w:szCs w:val="28"/>
              </w:rPr>
              <w:t xml:space="preserve">- и </w:t>
            </w:r>
            <w:r w:rsidRPr="005B715A">
              <w:rPr>
                <w:color w:val="auto"/>
                <w:szCs w:val="28"/>
                <w:lang w:val="en-US"/>
              </w:rPr>
              <w:t>F</w:t>
            </w:r>
            <w:r w:rsidRPr="005B715A">
              <w:rPr>
                <w:color w:val="auto"/>
                <w:szCs w:val="28"/>
              </w:rPr>
              <w:t>-критерии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7</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Методы анализа данных</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1186"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rPr>
          <w:trHeight w:val="651"/>
        </w:trPr>
        <w:tc>
          <w:tcPr>
            <w:tcW w:w="354" w:type="pct"/>
            <w:tcMar>
              <w:left w:w="108" w:type="dxa"/>
            </w:tcMar>
            <w:vAlign w:val="center"/>
          </w:tcPr>
          <w:p w:rsidR="00FD2862" w:rsidRPr="005B715A" w:rsidRDefault="00FD2862" w:rsidP="00D5057C">
            <w:pPr>
              <w:jc w:val="center"/>
              <w:rPr>
                <w:sz w:val="24"/>
                <w:szCs w:val="24"/>
              </w:rPr>
            </w:pPr>
            <w:r w:rsidRPr="005B715A">
              <w:rPr>
                <w:sz w:val="24"/>
                <w:szCs w:val="24"/>
              </w:rPr>
              <w:t>8</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Корреляционный анализ и значимость коэффициента корреляции</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705" w:type="pct"/>
            <w:vMerge/>
            <w:tcMar>
              <w:left w:w="108" w:type="dxa"/>
            </w:tcMar>
            <w:vAlign w:val="center"/>
          </w:tcPr>
          <w:p w:rsidR="00FD2862" w:rsidRPr="005B715A" w:rsidRDefault="00FD2862" w:rsidP="00D5057C">
            <w:pPr>
              <w:pStyle w:val="Default"/>
              <w:jc w:val="both"/>
              <w:rPr>
                <w:color w:val="auto"/>
                <w:sz w:val="20"/>
                <w:szCs w:val="20"/>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9</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Хи-квадрат критерий Пирсона. Визуализация однородности выборок</w:t>
            </w: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0</w:t>
            </w:r>
          </w:p>
        </w:tc>
        <w:tc>
          <w:tcPr>
            <w:tcW w:w="1059" w:type="pct"/>
            <w:tcMar>
              <w:left w:w="108" w:type="dxa"/>
            </w:tcMar>
            <w:vAlign w:val="center"/>
          </w:tcPr>
          <w:p w:rsidR="00FD2862" w:rsidRPr="005B715A" w:rsidRDefault="00FD2862" w:rsidP="00D5057C">
            <w:pPr>
              <w:pStyle w:val="Default"/>
              <w:jc w:val="both"/>
              <w:rPr>
                <w:color w:val="auto"/>
                <w:szCs w:val="28"/>
              </w:rPr>
            </w:pPr>
            <w:r w:rsidRPr="005B715A">
              <w:rPr>
                <w:color w:val="auto"/>
                <w:szCs w:val="28"/>
              </w:rPr>
              <w:t xml:space="preserve">Проверка нормальности в </w:t>
            </w:r>
            <w:r w:rsidRPr="005B715A">
              <w:rPr>
                <w:color w:val="auto"/>
                <w:szCs w:val="28"/>
                <w:lang w:val="en-US"/>
              </w:rPr>
              <w:t>R</w:t>
            </w:r>
            <w:r w:rsidRPr="005B715A">
              <w:rPr>
                <w:color w:val="auto"/>
                <w:szCs w:val="28"/>
              </w:rPr>
              <w:t xml:space="preserve"> (критерии и визуализация)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11</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Непараметрическая статистика</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bottom"/>
          </w:tcPr>
          <w:p w:rsidR="00FD2862" w:rsidRPr="005B715A" w:rsidRDefault="00FD2862" w:rsidP="00D5057C">
            <w:pPr>
              <w:pStyle w:val="Default"/>
              <w:jc w:val="center"/>
              <w:rPr>
                <w:bCs/>
                <w:color w:val="auto"/>
              </w:rPr>
            </w:pPr>
          </w:p>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12</w:t>
            </w:r>
          </w:p>
        </w:tc>
        <w:tc>
          <w:tcPr>
            <w:tcW w:w="1059" w:type="pct"/>
            <w:tcMar>
              <w:left w:w="108" w:type="dxa"/>
            </w:tcMar>
          </w:tcPr>
          <w:p w:rsidR="00FD2862" w:rsidRPr="005B715A" w:rsidRDefault="00FD2862" w:rsidP="00D5057C">
            <w:pPr>
              <w:pStyle w:val="Default"/>
              <w:jc w:val="both"/>
              <w:rPr>
                <w:color w:val="auto"/>
                <w:szCs w:val="28"/>
                <w:lang w:val="en-US"/>
              </w:rPr>
            </w:pPr>
            <w:r w:rsidRPr="005B715A">
              <w:rPr>
                <w:color w:val="auto"/>
                <w:szCs w:val="28"/>
              </w:rPr>
              <w:t>Дисперсионный анализ (</w:t>
            </w:r>
            <w:r w:rsidRPr="005B715A">
              <w:rPr>
                <w:color w:val="auto"/>
                <w:szCs w:val="28"/>
                <w:lang w:val="en-US"/>
              </w:rPr>
              <w:t>ANOVA)</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13</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Факторный анализ. Метод главных компонент</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8</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2</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2</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lang w:val="en-US"/>
              </w:rPr>
              <w:t>1</w:t>
            </w:r>
            <w:r w:rsidRPr="005B715A">
              <w:rPr>
                <w:sz w:val="24"/>
                <w:szCs w:val="24"/>
              </w:rPr>
              <w:t>4</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Кластерный анализ</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424" w:type="pct"/>
            <w:tcMar>
              <w:left w:w="108" w:type="dxa"/>
            </w:tcMar>
            <w:vAlign w:val="center"/>
          </w:tcPr>
          <w:p w:rsidR="00FD2862" w:rsidRPr="005B715A" w:rsidRDefault="00FD2862" w:rsidP="00D5057C">
            <w:pPr>
              <w:pStyle w:val="Default"/>
              <w:jc w:val="center"/>
              <w:rPr>
                <w:color w:val="auto"/>
                <w:lang w:val="en-US"/>
              </w:rPr>
            </w:pPr>
            <w:r w:rsidRPr="005B715A">
              <w:rPr>
                <w:color w:val="auto"/>
                <w:lang w:val="en-US"/>
              </w:rPr>
              <w:t>-</w:t>
            </w:r>
          </w:p>
        </w:tc>
        <w:tc>
          <w:tcPr>
            <w:tcW w:w="1186" w:type="pct"/>
            <w:tcMar>
              <w:left w:w="108" w:type="dxa"/>
            </w:tcMar>
            <w:vAlign w:val="center"/>
          </w:tcPr>
          <w:p w:rsidR="00FD2862" w:rsidRPr="005B715A" w:rsidRDefault="00FD2862" w:rsidP="00D5057C">
            <w:pPr>
              <w:jc w:val="center"/>
              <w:rPr>
                <w:sz w:val="24"/>
                <w:szCs w:val="24"/>
                <w:lang w:val="en-US"/>
              </w:rPr>
            </w:pPr>
            <w:r w:rsidRPr="005B715A">
              <w:rPr>
                <w:sz w:val="24"/>
                <w:szCs w:val="24"/>
                <w:lang w:val="en-US"/>
              </w:rPr>
              <w:t>-</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4</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r w:rsidRPr="005B715A">
              <w:rPr>
                <w:sz w:val="24"/>
                <w:szCs w:val="24"/>
              </w:rPr>
              <w:t>15</w:t>
            </w: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Линейная регрессия</w:t>
            </w:r>
          </w:p>
        </w:tc>
        <w:tc>
          <w:tcPr>
            <w:tcW w:w="353" w:type="pct"/>
            <w:tcMar>
              <w:left w:w="108" w:type="dxa"/>
            </w:tcMar>
            <w:vAlign w:val="center"/>
          </w:tcPr>
          <w:p w:rsidR="00FD2862" w:rsidRPr="005B715A" w:rsidRDefault="00FD2862" w:rsidP="00D5057C">
            <w:pPr>
              <w:pStyle w:val="Default"/>
              <w:jc w:val="center"/>
              <w:rPr>
                <w:bCs/>
                <w:color w:val="auto"/>
              </w:rPr>
            </w:pPr>
            <w:r w:rsidRPr="005B715A">
              <w:rPr>
                <w:bCs/>
                <w:color w:val="auto"/>
              </w:rPr>
              <w:t>10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4</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4</w:t>
            </w:r>
          </w:p>
        </w:tc>
        <w:tc>
          <w:tcPr>
            <w:tcW w:w="495" w:type="pct"/>
            <w:tcMar>
              <w:left w:w="108" w:type="dxa"/>
            </w:tcMar>
            <w:vAlign w:val="center"/>
          </w:tcPr>
          <w:p w:rsidR="00FD2862" w:rsidRPr="005B715A" w:rsidRDefault="00FD2862" w:rsidP="00D5057C">
            <w:pPr>
              <w:pStyle w:val="Default"/>
              <w:jc w:val="center"/>
              <w:rPr>
                <w:bCs/>
                <w:color w:val="auto"/>
              </w:rPr>
            </w:pPr>
            <w:r w:rsidRPr="005B715A">
              <w:rPr>
                <w:bCs/>
                <w:color w:val="auto"/>
              </w:rPr>
              <w:t>6</w:t>
            </w:r>
          </w:p>
        </w:tc>
        <w:tc>
          <w:tcPr>
            <w:tcW w:w="705" w:type="pct"/>
            <w:vMerge/>
            <w:tcMar>
              <w:left w:w="108" w:type="dxa"/>
            </w:tcMar>
            <w:vAlign w:val="center"/>
          </w:tcPr>
          <w:p w:rsidR="00FD2862" w:rsidRPr="005B715A" w:rsidRDefault="00FD2862" w:rsidP="00D5057C">
            <w:pPr>
              <w:jc w:val="center"/>
              <w:rPr>
                <w:sz w:val="24"/>
                <w:szCs w:val="24"/>
              </w:rPr>
            </w:pP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tcPr>
          <w:p w:rsidR="00FD2862" w:rsidRPr="005B715A" w:rsidRDefault="00FD2862" w:rsidP="00D5057C">
            <w:pPr>
              <w:pStyle w:val="Default"/>
              <w:jc w:val="both"/>
              <w:rPr>
                <w:color w:val="auto"/>
                <w:szCs w:val="28"/>
              </w:rPr>
            </w:pPr>
            <w:r w:rsidRPr="005B715A">
              <w:rPr>
                <w:color w:val="auto"/>
                <w:szCs w:val="28"/>
              </w:rPr>
              <w:t>В целом по дисциплине</w:t>
            </w:r>
          </w:p>
        </w:tc>
        <w:tc>
          <w:tcPr>
            <w:tcW w:w="353" w:type="pct"/>
            <w:tcMar>
              <w:left w:w="108" w:type="dxa"/>
            </w:tcMar>
            <w:vAlign w:val="center"/>
          </w:tcPr>
          <w:p w:rsidR="00FD2862" w:rsidRPr="005B715A" w:rsidRDefault="00FD2862" w:rsidP="00D5057C">
            <w:pPr>
              <w:pStyle w:val="Default"/>
              <w:jc w:val="center"/>
              <w:rPr>
                <w:color w:val="auto"/>
              </w:rPr>
            </w:pPr>
            <w:r w:rsidRPr="005B715A">
              <w:rPr>
                <w:bCs/>
                <w:color w:val="auto"/>
              </w:rPr>
              <w:t>108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30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6</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24</w:t>
            </w:r>
          </w:p>
        </w:tc>
        <w:tc>
          <w:tcPr>
            <w:tcW w:w="495" w:type="pct"/>
            <w:tcMar>
              <w:left w:w="108" w:type="dxa"/>
            </w:tcMar>
            <w:vAlign w:val="center"/>
          </w:tcPr>
          <w:p w:rsidR="00FD2862" w:rsidRPr="005B715A" w:rsidRDefault="00FD2862" w:rsidP="00D5057C">
            <w:pPr>
              <w:pStyle w:val="Default"/>
              <w:jc w:val="center"/>
              <w:rPr>
                <w:color w:val="auto"/>
              </w:rPr>
            </w:pPr>
            <w:r w:rsidRPr="005B715A">
              <w:rPr>
                <w:bCs/>
                <w:color w:val="auto"/>
              </w:rPr>
              <w:t>78</w:t>
            </w:r>
          </w:p>
        </w:tc>
        <w:tc>
          <w:tcPr>
            <w:tcW w:w="705" w:type="pct"/>
            <w:tcMar>
              <w:left w:w="108" w:type="dxa"/>
            </w:tcMar>
            <w:vAlign w:val="center"/>
          </w:tcPr>
          <w:p w:rsidR="00FD2862" w:rsidRPr="005B715A" w:rsidRDefault="00FA39C0" w:rsidP="00FA39C0">
            <w:pPr>
              <w:jc w:val="both"/>
              <w:rPr>
                <w:sz w:val="24"/>
                <w:szCs w:val="24"/>
              </w:rPr>
            </w:pPr>
            <w:r>
              <w:rPr>
                <w:sz w:val="24"/>
                <w:szCs w:val="24"/>
              </w:rPr>
              <w:t>Согласно учебному плану: к</w:t>
            </w:r>
            <w:r w:rsidR="00FD2862" w:rsidRPr="005B715A">
              <w:rPr>
                <w:sz w:val="24"/>
                <w:szCs w:val="24"/>
              </w:rPr>
              <w:t>онтрольная работа</w:t>
            </w:r>
          </w:p>
        </w:tc>
      </w:tr>
      <w:tr w:rsidR="00FA39C0" w:rsidRPr="005B715A" w:rsidTr="00D5057C">
        <w:tc>
          <w:tcPr>
            <w:tcW w:w="354" w:type="pct"/>
            <w:tcMar>
              <w:left w:w="108" w:type="dxa"/>
            </w:tcMar>
            <w:vAlign w:val="center"/>
          </w:tcPr>
          <w:p w:rsidR="00FD2862" w:rsidRPr="005B715A" w:rsidRDefault="00FD2862" w:rsidP="00D5057C">
            <w:pPr>
              <w:jc w:val="center"/>
              <w:rPr>
                <w:sz w:val="24"/>
                <w:szCs w:val="24"/>
              </w:rPr>
            </w:pPr>
          </w:p>
        </w:tc>
        <w:tc>
          <w:tcPr>
            <w:tcW w:w="1059" w:type="pct"/>
            <w:tcMar>
              <w:left w:w="108" w:type="dxa"/>
            </w:tcMar>
            <w:vAlign w:val="center"/>
          </w:tcPr>
          <w:p w:rsidR="00FD2862" w:rsidRPr="005B715A" w:rsidRDefault="00FD2862" w:rsidP="00D5057C">
            <w:pPr>
              <w:rPr>
                <w:sz w:val="24"/>
                <w:szCs w:val="24"/>
              </w:rPr>
            </w:pPr>
            <w:r w:rsidRPr="005B715A">
              <w:rPr>
                <w:sz w:val="24"/>
                <w:szCs w:val="24"/>
              </w:rPr>
              <w:t>Итого в %</w:t>
            </w:r>
          </w:p>
          <w:p w:rsidR="00FD2862" w:rsidRPr="005B715A" w:rsidRDefault="00FD2862" w:rsidP="00D5057C">
            <w:pPr>
              <w:jc w:val="center"/>
              <w:rPr>
                <w:sz w:val="24"/>
                <w:szCs w:val="24"/>
              </w:rPr>
            </w:pPr>
          </w:p>
        </w:tc>
        <w:tc>
          <w:tcPr>
            <w:tcW w:w="353" w:type="pct"/>
            <w:tcMar>
              <w:left w:w="108" w:type="dxa"/>
            </w:tcMar>
            <w:vAlign w:val="center"/>
          </w:tcPr>
          <w:p w:rsidR="00FD2862" w:rsidRPr="005B715A" w:rsidRDefault="00FD2862" w:rsidP="00D5057C">
            <w:pPr>
              <w:pStyle w:val="Default"/>
              <w:jc w:val="center"/>
              <w:rPr>
                <w:color w:val="auto"/>
              </w:rPr>
            </w:pPr>
            <w:r w:rsidRPr="005B715A">
              <w:rPr>
                <w:color w:val="auto"/>
              </w:rPr>
              <w:t>100</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28</w:t>
            </w:r>
          </w:p>
        </w:tc>
        <w:tc>
          <w:tcPr>
            <w:tcW w:w="424" w:type="pct"/>
            <w:tcMar>
              <w:left w:w="108" w:type="dxa"/>
            </w:tcMar>
            <w:vAlign w:val="center"/>
          </w:tcPr>
          <w:p w:rsidR="00FD2862" w:rsidRPr="005B715A" w:rsidRDefault="00FD2862" w:rsidP="00D5057C">
            <w:pPr>
              <w:pStyle w:val="Default"/>
              <w:jc w:val="center"/>
              <w:rPr>
                <w:color w:val="auto"/>
              </w:rPr>
            </w:pPr>
            <w:r w:rsidRPr="005B715A">
              <w:rPr>
                <w:color w:val="auto"/>
              </w:rPr>
              <w:t>20</w:t>
            </w:r>
          </w:p>
        </w:tc>
        <w:tc>
          <w:tcPr>
            <w:tcW w:w="1186" w:type="pct"/>
            <w:tcMar>
              <w:left w:w="108" w:type="dxa"/>
            </w:tcMar>
            <w:vAlign w:val="center"/>
          </w:tcPr>
          <w:p w:rsidR="00FD2862" w:rsidRPr="005B715A" w:rsidRDefault="00FD2862" w:rsidP="00D5057C">
            <w:pPr>
              <w:jc w:val="center"/>
              <w:rPr>
                <w:sz w:val="24"/>
                <w:szCs w:val="24"/>
              </w:rPr>
            </w:pPr>
            <w:r w:rsidRPr="005B715A">
              <w:rPr>
                <w:sz w:val="24"/>
                <w:szCs w:val="24"/>
              </w:rPr>
              <w:t>80</w:t>
            </w:r>
          </w:p>
        </w:tc>
        <w:tc>
          <w:tcPr>
            <w:tcW w:w="495" w:type="pct"/>
            <w:tcMar>
              <w:left w:w="108" w:type="dxa"/>
            </w:tcMar>
            <w:vAlign w:val="center"/>
          </w:tcPr>
          <w:p w:rsidR="00FD2862" w:rsidRPr="005B715A" w:rsidRDefault="00FD2862" w:rsidP="00D5057C">
            <w:pPr>
              <w:pStyle w:val="Default"/>
              <w:jc w:val="center"/>
              <w:rPr>
                <w:color w:val="auto"/>
              </w:rPr>
            </w:pPr>
            <w:r w:rsidRPr="005B715A">
              <w:rPr>
                <w:color w:val="auto"/>
              </w:rPr>
              <w:t>72</w:t>
            </w:r>
          </w:p>
        </w:tc>
        <w:tc>
          <w:tcPr>
            <w:tcW w:w="705" w:type="pct"/>
            <w:tcMar>
              <w:left w:w="108" w:type="dxa"/>
            </w:tcMar>
            <w:vAlign w:val="center"/>
          </w:tcPr>
          <w:p w:rsidR="00FD2862" w:rsidRPr="005B715A" w:rsidRDefault="00FD2862" w:rsidP="00D5057C">
            <w:pPr>
              <w:jc w:val="center"/>
              <w:rPr>
                <w:sz w:val="24"/>
                <w:szCs w:val="24"/>
              </w:rPr>
            </w:pPr>
          </w:p>
        </w:tc>
      </w:tr>
    </w:tbl>
    <w:p w:rsidR="00FD2862" w:rsidRPr="005B715A" w:rsidRDefault="00FD2862" w:rsidP="002B0009">
      <w:pPr>
        <w:spacing w:line="360" w:lineRule="auto"/>
        <w:jc w:val="both"/>
      </w:pPr>
    </w:p>
    <w:p w:rsidR="00FD2862" w:rsidRDefault="00FD2862" w:rsidP="00F21CEA">
      <w:pPr>
        <w:pStyle w:val="1"/>
        <w:ind w:firstLine="567"/>
        <w:jc w:val="left"/>
      </w:pPr>
    </w:p>
    <w:p w:rsidR="00FA39C0" w:rsidRDefault="00FA39C0" w:rsidP="00F21CEA">
      <w:pPr>
        <w:pStyle w:val="1"/>
        <w:ind w:firstLine="567"/>
        <w:jc w:val="left"/>
      </w:pPr>
    </w:p>
    <w:p w:rsidR="00FA39C0" w:rsidRPr="005B715A" w:rsidRDefault="00FA39C0" w:rsidP="00F21CEA">
      <w:pPr>
        <w:pStyle w:val="1"/>
        <w:ind w:firstLine="567"/>
        <w:jc w:val="left"/>
      </w:pPr>
    </w:p>
    <w:p w:rsidR="00FD2862" w:rsidRPr="005B715A" w:rsidRDefault="00FD2862" w:rsidP="00C645A2">
      <w:pPr>
        <w:pStyle w:val="1"/>
        <w:jc w:val="left"/>
      </w:pPr>
      <w:bookmarkStart w:id="12" w:name="_Toc71892243"/>
      <w:r w:rsidRPr="005B715A">
        <w:t>5.3. Содержание семинаров, практических занятий</w:t>
      </w:r>
      <w:bookmarkEnd w:id="12"/>
    </w:p>
    <w:p w:rsidR="00FD2862" w:rsidRPr="005B715A" w:rsidRDefault="00FD2862" w:rsidP="00D45EC4">
      <w:pPr>
        <w:jc w:val="both"/>
        <w:rPr>
          <w:b/>
          <w:bCs/>
          <w:szCs w:val="2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3998"/>
        <w:gridCol w:w="2835"/>
      </w:tblGrid>
      <w:tr w:rsidR="005B715A" w:rsidRPr="005B715A" w:rsidTr="009802D9">
        <w:tc>
          <w:tcPr>
            <w:tcW w:w="3227" w:type="dxa"/>
          </w:tcPr>
          <w:p w:rsidR="00FD2862" w:rsidRPr="005B715A" w:rsidRDefault="00FD2862" w:rsidP="00A8523B">
            <w:pPr>
              <w:widowControl/>
              <w:autoSpaceDE/>
              <w:autoSpaceDN/>
              <w:adjustRightInd/>
              <w:jc w:val="center"/>
              <w:rPr>
                <w:b/>
                <w:sz w:val="24"/>
                <w:szCs w:val="24"/>
              </w:rPr>
            </w:pPr>
            <w:r w:rsidRPr="005B715A">
              <w:rPr>
                <w:b/>
                <w:sz w:val="24"/>
                <w:szCs w:val="24"/>
              </w:rPr>
              <w:t>Наименование тем (разделов) дисциплины</w:t>
            </w:r>
          </w:p>
        </w:tc>
        <w:tc>
          <w:tcPr>
            <w:tcW w:w="3998" w:type="dxa"/>
          </w:tcPr>
          <w:p w:rsidR="00FD2862" w:rsidRPr="005B715A" w:rsidRDefault="00FD2862" w:rsidP="00A8523B">
            <w:pPr>
              <w:widowControl/>
              <w:autoSpaceDE/>
              <w:autoSpaceDN/>
              <w:adjustRightInd/>
              <w:jc w:val="center"/>
              <w:rPr>
                <w:b/>
                <w:sz w:val="24"/>
                <w:szCs w:val="24"/>
              </w:rPr>
            </w:pPr>
            <w:r w:rsidRPr="005B715A">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835" w:type="dxa"/>
          </w:tcPr>
          <w:p w:rsidR="00FD2862" w:rsidRPr="005B715A" w:rsidRDefault="00FD2862" w:rsidP="00A8523B">
            <w:pPr>
              <w:widowControl/>
              <w:autoSpaceDE/>
              <w:autoSpaceDN/>
              <w:adjustRightInd/>
              <w:jc w:val="center"/>
              <w:rPr>
                <w:b/>
                <w:sz w:val="24"/>
                <w:szCs w:val="24"/>
              </w:rPr>
            </w:pPr>
            <w:r w:rsidRPr="005B715A">
              <w:rPr>
                <w:b/>
                <w:sz w:val="24"/>
                <w:szCs w:val="24"/>
              </w:rPr>
              <w:t>Формы проведения занятий</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 xml:space="preserve">Введение в R и </w:t>
            </w:r>
            <w:proofErr w:type="spellStart"/>
            <w:r w:rsidRPr="005B715A">
              <w:rPr>
                <w:sz w:val="24"/>
                <w:szCs w:val="24"/>
              </w:rPr>
              <w:t>RStudio</w:t>
            </w:r>
            <w:proofErr w:type="spellEnd"/>
          </w:p>
          <w:p w:rsidR="00FD2862" w:rsidRPr="005B715A" w:rsidRDefault="00FD2862" w:rsidP="005C253E">
            <w:pPr>
              <w:rPr>
                <w:sz w:val="24"/>
                <w:szCs w:val="24"/>
                <w:lang w:eastAsia="en-US"/>
              </w:rPr>
            </w:pPr>
          </w:p>
        </w:tc>
        <w:tc>
          <w:tcPr>
            <w:tcW w:w="3998" w:type="dxa"/>
          </w:tcPr>
          <w:p w:rsidR="00FD2862" w:rsidRPr="005B715A" w:rsidRDefault="00FD2862" w:rsidP="005C253E">
            <w:pPr>
              <w:widowControl/>
              <w:jc w:val="both"/>
              <w:rPr>
                <w:sz w:val="24"/>
                <w:szCs w:val="24"/>
                <w:lang w:eastAsia="en-US"/>
              </w:rPr>
            </w:pPr>
            <w:r w:rsidRPr="005B715A">
              <w:rPr>
                <w:sz w:val="24"/>
                <w:szCs w:val="24"/>
                <w:lang w:eastAsia="en-US"/>
              </w:rPr>
              <w:t xml:space="preserve">Установка R и </w:t>
            </w:r>
            <w:proofErr w:type="spellStart"/>
            <w:r w:rsidRPr="005B715A">
              <w:rPr>
                <w:sz w:val="24"/>
                <w:szCs w:val="24"/>
                <w:lang w:eastAsia="en-US"/>
              </w:rPr>
              <w:t>RStudio</w:t>
            </w:r>
            <w:proofErr w:type="spellEnd"/>
            <w:r w:rsidRPr="005B715A">
              <w:rPr>
                <w:sz w:val="24"/>
                <w:szCs w:val="24"/>
                <w:lang w:eastAsia="en-US"/>
              </w:rPr>
              <w:t>; описание консольного интерфейса; загрузка и активация библиотек R; типы данных в R и программирование переменных; базовые математические функции в R; создание пользовательских функций в R и подключение пользовательских библиотек.</w:t>
            </w:r>
          </w:p>
          <w:p w:rsidR="00FD2862" w:rsidRPr="005B715A" w:rsidRDefault="00FD2862" w:rsidP="005C253E">
            <w:pPr>
              <w:widowControl/>
              <w:jc w:val="both"/>
              <w:rPr>
                <w:sz w:val="24"/>
                <w:szCs w:val="24"/>
                <w:lang w:eastAsia="en-US"/>
              </w:rPr>
            </w:pPr>
            <w:r w:rsidRPr="005B715A">
              <w:rPr>
                <w:sz w:val="24"/>
                <w:szCs w:val="24"/>
                <w:lang w:eastAsia="en-US"/>
              </w:rPr>
              <w:t>Логические конструкции и условные операторы в R; способы чтения/записи в R данных различных форматов.</w:t>
            </w:r>
          </w:p>
          <w:p w:rsidR="00FD2862" w:rsidRPr="005B715A" w:rsidRDefault="00FD2862" w:rsidP="005C253E">
            <w:pPr>
              <w:widowControl/>
              <w:jc w:val="both"/>
              <w:rPr>
                <w:sz w:val="24"/>
                <w:szCs w:val="24"/>
                <w:lang w:eastAsia="en-US"/>
              </w:rPr>
            </w:pPr>
            <w:r w:rsidRPr="005B715A">
              <w:rPr>
                <w:sz w:val="24"/>
                <w:szCs w:val="24"/>
                <w:lang w:eastAsia="en-US"/>
              </w:rPr>
              <w:t>Условные операторы и операторы цикла в R [8.1]</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 xml:space="preserve">Импорт/экспорт данных из </w:t>
            </w:r>
            <w:r w:rsidRPr="005B715A">
              <w:rPr>
                <w:sz w:val="24"/>
                <w:szCs w:val="24"/>
                <w:lang w:val="en-US"/>
              </w:rPr>
              <w:t>R</w:t>
            </w:r>
            <w:r w:rsidRPr="005B715A">
              <w:rPr>
                <w:sz w:val="24"/>
                <w:szCs w:val="24"/>
              </w:rPr>
              <w:t xml:space="preserve"> в </w:t>
            </w:r>
            <w:r w:rsidRPr="005B715A">
              <w:rPr>
                <w:sz w:val="24"/>
                <w:szCs w:val="24"/>
                <w:lang w:val="en-US"/>
              </w:rPr>
              <w:t>Excel</w:t>
            </w:r>
            <w:r w:rsidRPr="005B715A">
              <w:rPr>
                <w:sz w:val="24"/>
                <w:szCs w:val="24"/>
              </w:rPr>
              <w:t>. Сохранение результатов исследования</w:t>
            </w:r>
          </w:p>
        </w:tc>
        <w:tc>
          <w:tcPr>
            <w:tcW w:w="3998" w:type="dxa"/>
          </w:tcPr>
          <w:p w:rsidR="00FD2862" w:rsidRPr="005B715A" w:rsidRDefault="00FD2862" w:rsidP="005C253E">
            <w:pPr>
              <w:widowControl/>
              <w:jc w:val="both"/>
              <w:rPr>
                <w:sz w:val="24"/>
                <w:szCs w:val="24"/>
                <w:lang w:val="en-US" w:eastAsia="en-US"/>
              </w:rPr>
            </w:pPr>
            <w:r w:rsidRPr="005B715A">
              <w:rPr>
                <w:sz w:val="24"/>
                <w:szCs w:val="24"/>
              </w:rPr>
              <w:t xml:space="preserve">Импорт и экспорт данных из </w:t>
            </w:r>
            <w:r w:rsidRPr="005B715A">
              <w:rPr>
                <w:sz w:val="24"/>
                <w:szCs w:val="24"/>
                <w:lang w:val="en-US"/>
              </w:rPr>
              <w:t>R</w:t>
            </w:r>
            <w:r w:rsidRPr="005B715A">
              <w:rPr>
                <w:sz w:val="24"/>
                <w:szCs w:val="24"/>
              </w:rPr>
              <w:t xml:space="preserve"> в </w:t>
            </w:r>
            <w:r w:rsidRPr="005B715A">
              <w:rPr>
                <w:sz w:val="24"/>
                <w:szCs w:val="24"/>
                <w:lang w:val="en-US"/>
              </w:rPr>
              <w:t>Excel</w:t>
            </w:r>
            <w:r w:rsidRPr="005B715A">
              <w:rPr>
                <w:sz w:val="24"/>
                <w:szCs w:val="24"/>
              </w:rPr>
              <w:t xml:space="preserve"> и обратно. Импорт данных из </w:t>
            </w:r>
            <w:r w:rsidRPr="005B715A">
              <w:rPr>
                <w:sz w:val="24"/>
                <w:szCs w:val="24"/>
                <w:lang w:val="en-US"/>
              </w:rPr>
              <w:t>csv</w:t>
            </w:r>
            <w:r w:rsidRPr="005B715A">
              <w:rPr>
                <w:sz w:val="24"/>
                <w:szCs w:val="24"/>
              </w:rPr>
              <w:t xml:space="preserve">-файлов. Пакет </w:t>
            </w:r>
            <w:proofErr w:type="spellStart"/>
            <w:r w:rsidRPr="005B715A">
              <w:rPr>
                <w:sz w:val="24"/>
                <w:szCs w:val="24"/>
                <w:lang w:val="en-US"/>
              </w:rPr>
              <w:t>xlsx</w:t>
            </w:r>
            <w:proofErr w:type="spellEnd"/>
            <w:r w:rsidRPr="005B715A">
              <w:rPr>
                <w:sz w:val="24"/>
                <w:szCs w:val="24"/>
              </w:rPr>
              <w:t xml:space="preserve">. Сохранение результатов работы. Формат  </w:t>
            </w:r>
            <w:proofErr w:type="spellStart"/>
            <w:r w:rsidRPr="005B715A">
              <w:rPr>
                <w:sz w:val="24"/>
                <w:szCs w:val="24"/>
                <w:lang w:val="en-US"/>
              </w:rPr>
              <w:t>rds</w:t>
            </w:r>
            <w:proofErr w:type="spellEnd"/>
            <w:r w:rsidRPr="005B715A">
              <w:rPr>
                <w:sz w:val="24"/>
                <w:szCs w:val="24"/>
                <w:lang w:val="en-US"/>
              </w:rPr>
              <w:t xml:space="preserve"> [8.1</w:t>
            </w:r>
            <w:r w:rsidR="00F044C1">
              <w:rPr>
                <w:sz w:val="24"/>
                <w:szCs w:val="24"/>
              </w:rPr>
              <w:t xml:space="preserve"> – 8.3.</w:t>
            </w:r>
            <w:r w:rsidRPr="005B715A">
              <w:rPr>
                <w:sz w:val="24"/>
                <w:szCs w:val="24"/>
                <w:lang w:val="en-US"/>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Представление данных и их визуализация</w:t>
            </w:r>
          </w:p>
        </w:tc>
        <w:tc>
          <w:tcPr>
            <w:tcW w:w="3998" w:type="dxa"/>
          </w:tcPr>
          <w:p w:rsidR="00FD2862" w:rsidRPr="005B715A" w:rsidRDefault="00FD2862" w:rsidP="005C253E">
            <w:pPr>
              <w:tabs>
                <w:tab w:val="left" w:pos="540"/>
              </w:tabs>
              <w:jc w:val="both"/>
              <w:rPr>
                <w:sz w:val="24"/>
                <w:szCs w:val="24"/>
              </w:rPr>
            </w:pPr>
            <w:r w:rsidRPr="005B715A">
              <w:rPr>
                <w:sz w:val="24"/>
                <w:szCs w:val="24"/>
              </w:rPr>
              <w:t xml:space="preserve"> Построение гистограмм в </w:t>
            </w:r>
            <w:r w:rsidRPr="005B715A">
              <w:rPr>
                <w:sz w:val="24"/>
                <w:szCs w:val="24"/>
                <w:lang w:val="en-US"/>
              </w:rPr>
              <w:t>R</w:t>
            </w:r>
            <w:r w:rsidRPr="005B715A">
              <w:rPr>
                <w:sz w:val="24"/>
                <w:szCs w:val="24"/>
              </w:rPr>
              <w:t>. Выбор числа интервалов разбиения. Построение графика плотности распределения. Построение ящиков с усами и их разновидностей (</w:t>
            </w:r>
            <w:r w:rsidRPr="005B715A">
              <w:rPr>
                <w:sz w:val="24"/>
                <w:szCs w:val="24"/>
                <w:lang w:val="en-US"/>
              </w:rPr>
              <w:t>violin</w:t>
            </w:r>
            <w:r w:rsidRPr="005B715A">
              <w:rPr>
                <w:sz w:val="24"/>
                <w:szCs w:val="24"/>
              </w:rPr>
              <w:t xml:space="preserve"> </w:t>
            </w:r>
            <w:r w:rsidRPr="005B715A">
              <w:rPr>
                <w:sz w:val="24"/>
                <w:szCs w:val="24"/>
                <w:lang w:val="en-US"/>
              </w:rPr>
              <w:t>plots</w:t>
            </w:r>
            <w:r w:rsidRPr="005B715A">
              <w:rPr>
                <w:sz w:val="24"/>
                <w:szCs w:val="24"/>
              </w:rPr>
              <w:t xml:space="preserve"> и пр.)  Построение диаграммы рассеяния </w:t>
            </w:r>
            <w:r w:rsidR="00F044C1">
              <w:rPr>
                <w:sz w:val="24"/>
                <w:szCs w:val="24"/>
                <w:lang w:val="en-US"/>
              </w:rPr>
              <w:t>[8.1 – 8.</w:t>
            </w:r>
            <w:r w:rsidR="00F044C1">
              <w:rPr>
                <w:sz w:val="24"/>
                <w:szCs w:val="24"/>
              </w:rPr>
              <w:t>3.</w:t>
            </w:r>
            <w:r w:rsidRPr="005B715A">
              <w:rPr>
                <w:sz w:val="24"/>
                <w:szCs w:val="24"/>
                <w:lang w:val="en-US"/>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Описательная статистика и интервальные оценки</w:t>
            </w:r>
          </w:p>
        </w:tc>
        <w:tc>
          <w:tcPr>
            <w:tcW w:w="3998" w:type="dxa"/>
          </w:tcPr>
          <w:p w:rsidR="00FD2862" w:rsidRPr="005B715A" w:rsidRDefault="00FD2862" w:rsidP="00F044C1">
            <w:pPr>
              <w:widowControl/>
              <w:jc w:val="both"/>
              <w:rPr>
                <w:sz w:val="24"/>
                <w:szCs w:val="24"/>
                <w:lang w:eastAsia="en-US"/>
              </w:rPr>
            </w:pPr>
            <w:r w:rsidRPr="005B715A">
              <w:rPr>
                <w:sz w:val="24"/>
                <w:szCs w:val="24"/>
              </w:rPr>
              <w:t xml:space="preserve">Построение описательной статистки, её элементы: среднее, стандартное отклонение, коэффициент асимметрии, коэффициент эксцесса, медиана, </w:t>
            </w:r>
            <w:proofErr w:type="gramStart"/>
            <w:r w:rsidRPr="005B715A">
              <w:rPr>
                <w:sz w:val="24"/>
                <w:szCs w:val="24"/>
              </w:rPr>
              <w:t>верхний  и</w:t>
            </w:r>
            <w:proofErr w:type="gramEnd"/>
            <w:r w:rsidRPr="005B715A">
              <w:rPr>
                <w:sz w:val="24"/>
                <w:szCs w:val="24"/>
              </w:rPr>
              <w:t xml:space="preserve"> нижний квартиль, стандартная ошибка. Построение доверительных </w:t>
            </w:r>
            <w:r w:rsidRPr="005B715A">
              <w:rPr>
                <w:sz w:val="24"/>
                <w:szCs w:val="24"/>
              </w:rPr>
              <w:lastRenderedPageBreak/>
              <w:t>интервалов заданного уровня надёжности для среднего и дисперсии нормального распределения. Построение приближённого доверительного интервала для вероятности события. Построение доверительного интервала для прогноза [8.</w:t>
            </w:r>
            <w:r w:rsidR="00F044C1">
              <w:rPr>
                <w:sz w:val="24"/>
                <w:szCs w:val="24"/>
              </w:rPr>
              <w:t>1-8.3.</w:t>
            </w:r>
            <w:r w:rsidRPr="005B715A">
              <w:rPr>
                <w:sz w:val="24"/>
                <w:szCs w:val="24"/>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lastRenderedPageBreak/>
              <w:t>Решение задач в интерактивной форме, проверка самостоятельной работы и разбор ошибок, выполнение аудиторного задания</w:t>
            </w:r>
          </w:p>
        </w:tc>
      </w:tr>
      <w:tr w:rsidR="005B715A" w:rsidRPr="005B715A" w:rsidTr="009802D9">
        <w:tc>
          <w:tcPr>
            <w:tcW w:w="3227" w:type="dxa"/>
          </w:tcPr>
          <w:p w:rsidR="00FD2862" w:rsidRPr="005B715A" w:rsidRDefault="00FD2862" w:rsidP="00A8523B">
            <w:pPr>
              <w:widowControl/>
              <w:autoSpaceDE/>
              <w:autoSpaceDN/>
              <w:adjustRightInd/>
              <w:jc w:val="both"/>
              <w:rPr>
                <w:sz w:val="24"/>
                <w:szCs w:val="24"/>
              </w:rPr>
            </w:pPr>
            <w:r w:rsidRPr="005B715A">
              <w:rPr>
                <w:sz w:val="24"/>
                <w:szCs w:val="24"/>
              </w:rPr>
              <w:t xml:space="preserve">Проверка статистических гипотез: </w:t>
            </w:r>
            <w:r w:rsidRPr="005B715A">
              <w:rPr>
                <w:sz w:val="24"/>
                <w:szCs w:val="24"/>
                <w:lang w:val="en-US"/>
              </w:rPr>
              <w:t>z</w:t>
            </w:r>
            <w:r w:rsidRPr="005B715A">
              <w:rPr>
                <w:sz w:val="24"/>
                <w:szCs w:val="24"/>
              </w:rPr>
              <w:t xml:space="preserve">-, </w:t>
            </w:r>
            <w:r w:rsidRPr="005B715A">
              <w:rPr>
                <w:sz w:val="24"/>
                <w:szCs w:val="24"/>
                <w:lang w:val="en-US"/>
              </w:rPr>
              <w:t>t</w:t>
            </w:r>
            <w:r w:rsidRPr="005B715A">
              <w:rPr>
                <w:sz w:val="24"/>
                <w:szCs w:val="24"/>
              </w:rPr>
              <w:t xml:space="preserve">- и </w:t>
            </w:r>
            <w:r w:rsidRPr="005B715A">
              <w:rPr>
                <w:sz w:val="24"/>
                <w:szCs w:val="24"/>
                <w:lang w:val="en-US"/>
              </w:rPr>
              <w:t>F</w:t>
            </w:r>
            <w:r w:rsidRPr="005B715A">
              <w:rPr>
                <w:sz w:val="24"/>
                <w:szCs w:val="24"/>
              </w:rPr>
              <w:t>-критерии</w:t>
            </w:r>
          </w:p>
        </w:tc>
        <w:tc>
          <w:tcPr>
            <w:tcW w:w="3998" w:type="dxa"/>
          </w:tcPr>
          <w:p w:rsidR="00FD2862" w:rsidRPr="005B715A" w:rsidRDefault="00FD2862" w:rsidP="00F044C1">
            <w:pPr>
              <w:widowControl/>
              <w:jc w:val="both"/>
              <w:rPr>
                <w:sz w:val="24"/>
                <w:szCs w:val="24"/>
                <w:lang w:eastAsia="en-US"/>
              </w:rPr>
            </w:pPr>
            <w:r w:rsidRPr="005B715A">
              <w:rPr>
                <w:sz w:val="24"/>
                <w:szCs w:val="24"/>
                <w:lang w:eastAsia="en-US"/>
              </w:rPr>
              <w:t>Проверка статистических гипотез о параметрах нормального распределения, о равенстве параметров двух независимых выборок [8</w:t>
            </w:r>
            <w:r w:rsidR="00F044C1">
              <w:rPr>
                <w:sz w:val="24"/>
                <w:szCs w:val="24"/>
                <w:lang w:eastAsia="en-US"/>
              </w:rPr>
              <w:t>1. -8.3.</w:t>
            </w:r>
            <w:r w:rsidRPr="005B715A">
              <w:rPr>
                <w:sz w:val="24"/>
                <w:szCs w:val="24"/>
                <w:lang w:eastAsia="en-US"/>
              </w:rPr>
              <w:t>]</w:t>
            </w:r>
          </w:p>
        </w:tc>
        <w:tc>
          <w:tcPr>
            <w:tcW w:w="2835" w:type="dxa"/>
          </w:tcPr>
          <w:p w:rsidR="00FD2862" w:rsidRPr="005B715A" w:rsidRDefault="00FD2862" w:rsidP="00A8523B">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Корреляционный анализ и значимость коэффициента корреляции</w:t>
            </w:r>
          </w:p>
        </w:tc>
        <w:tc>
          <w:tcPr>
            <w:tcW w:w="3998" w:type="dxa"/>
          </w:tcPr>
          <w:p w:rsidR="00FD2862" w:rsidRPr="005B715A" w:rsidRDefault="00FD2862" w:rsidP="005C253E">
            <w:pPr>
              <w:widowControl/>
              <w:jc w:val="both"/>
              <w:rPr>
                <w:bCs/>
                <w:iCs/>
                <w:sz w:val="24"/>
                <w:szCs w:val="24"/>
              </w:rPr>
            </w:pPr>
            <w:r w:rsidRPr="005B715A">
              <w:rPr>
                <w:bCs/>
                <w:iCs/>
                <w:sz w:val="24"/>
                <w:szCs w:val="24"/>
              </w:rPr>
              <w:t xml:space="preserve">Вычисление выборочного коэффициента корреляции. Проверка гипотезы о равенстве коэффициента корреляции нулю с помощью корреляционных тестов в </w:t>
            </w:r>
            <w:r w:rsidRPr="005B715A">
              <w:rPr>
                <w:bCs/>
                <w:iCs/>
                <w:sz w:val="24"/>
                <w:szCs w:val="24"/>
                <w:lang w:val="en-US"/>
              </w:rPr>
              <w:t>R</w:t>
            </w:r>
            <w:r w:rsidRPr="005B715A">
              <w:rPr>
                <w:bCs/>
                <w:iCs/>
                <w:sz w:val="24"/>
                <w:szCs w:val="24"/>
              </w:rPr>
              <w:t xml:space="preserve"> </w:t>
            </w:r>
            <w:r w:rsidR="00F044C1">
              <w:rPr>
                <w:sz w:val="24"/>
                <w:szCs w:val="24"/>
              </w:rPr>
              <w:t>[8.1. – 8.3.</w:t>
            </w:r>
            <w:r w:rsidRPr="005B715A">
              <w:rPr>
                <w:sz w:val="24"/>
                <w:szCs w:val="24"/>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Хи-квадрат критерий Пирсона. Визуализация однородности выборок</w:t>
            </w:r>
          </w:p>
        </w:tc>
        <w:tc>
          <w:tcPr>
            <w:tcW w:w="3998" w:type="dxa"/>
          </w:tcPr>
          <w:p w:rsidR="00FD2862" w:rsidRPr="005B715A" w:rsidRDefault="00FD2862" w:rsidP="005C253E">
            <w:pPr>
              <w:suppressAutoHyphens/>
              <w:jc w:val="both"/>
              <w:rPr>
                <w:bCs/>
                <w:iCs/>
                <w:sz w:val="24"/>
                <w:szCs w:val="24"/>
              </w:rPr>
            </w:pPr>
            <w:r w:rsidRPr="005B715A">
              <w:rPr>
                <w:bCs/>
                <w:iCs/>
                <w:sz w:val="24"/>
                <w:szCs w:val="24"/>
              </w:rPr>
              <w:t xml:space="preserve">Проверка гипотез о виде распределения. Критерий согласия Пирсона (хи-квадрат) для полностью заданного распределения и распределения с неизвестными параметрами. Проверка гипотезы о независимости признаков с помощью критерия Пирсона. Проверка гипотезы об однородности выборок. Построение таблиц и графиков сопряжённости признаков </w:t>
            </w:r>
            <w:r w:rsidR="00F044C1">
              <w:rPr>
                <w:sz w:val="24"/>
                <w:szCs w:val="24"/>
              </w:rPr>
              <w:t>[8.1. – 8.3.</w:t>
            </w:r>
            <w:r w:rsidR="00F044C1" w:rsidRPr="005B715A">
              <w:rPr>
                <w:sz w:val="24"/>
                <w:szCs w:val="24"/>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 xml:space="preserve">Проверка нормальности в </w:t>
            </w:r>
            <w:r w:rsidRPr="005B715A">
              <w:rPr>
                <w:sz w:val="24"/>
                <w:szCs w:val="24"/>
                <w:lang w:val="en-US"/>
              </w:rPr>
              <w:t>R</w:t>
            </w:r>
            <w:r w:rsidRPr="005B715A">
              <w:rPr>
                <w:sz w:val="24"/>
                <w:szCs w:val="24"/>
              </w:rPr>
              <w:t xml:space="preserve"> (критерии и визуализация)</w:t>
            </w:r>
          </w:p>
        </w:tc>
        <w:tc>
          <w:tcPr>
            <w:tcW w:w="3998" w:type="dxa"/>
          </w:tcPr>
          <w:p w:rsidR="00FD2862" w:rsidRPr="005B715A" w:rsidRDefault="00FD2862" w:rsidP="005C253E">
            <w:pPr>
              <w:suppressAutoHyphens/>
              <w:jc w:val="both"/>
              <w:rPr>
                <w:sz w:val="24"/>
                <w:szCs w:val="24"/>
              </w:rPr>
            </w:pPr>
            <w:r w:rsidRPr="005B715A">
              <w:rPr>
                <w:sz w:val="24"/>
                <w:szCs w:val="24"/>
              </w:rPr>
              <w:t>Проверка выборок на нормальность: графическая проверка, график квантиль-квантиль, тесты Шапиро-</w:t>
            </w:r>
            <w:proofErr w:type="spellStart"/>
            <w:r w:rsidRPr="005B715A">
              <w:rPr>
                <w:sz w:val="24"/>
                <w:szCs w:val="24"/>
              </w:rPr>
              <w:t>Уилка</w:t>
            </w:r>
            <w:proofErr w:type="spellEnd"/>
            <w:r w:rsidRPr="005B715A">
              <w:rPr>
                <w:sz w:val="24"/>
                <w:szCs w:val="24"/>
              </w:rPr>
              <w:t xml:space="preserve"> и </w:t>
            </w:r>
            <w:proofErr w:type="spellStart"/>
            <w:r w:rsidRPr="005B715A">
              <w:rPr>
                <w:sz w:val="24"/>
                <w:szCs w:val="24"/>
              </w:rPr>
              <w:t>Лиллиефорса</w:t>
            </w:r>
            <w:proofErr w:type="spellEnd"/>
            <w:r w:rsidRPr="005B715A">
              <w:rPr>
                <w:sz w:val="24"/>
                <w:szCs w:val="24"/>
              </w:rPr>
              <w:t xml:space="preserve"> в </w:t>
            </w:r>
            <w:r w:rsidRPr="005B715A">
              <w:rPr>
                <w:sz w:val="24"/>
                <w:szCs w:val="24"/>
                <w:lang w:val="en-US"/>
              </w:rPr>
              <w:t>R</w:t>
            </w:r>
            <w:r w:rsidRPr="005B715A">
              <w:rPr>
                <w:sz w:val="24"/>
                <w:szCs w:val="24"/>
              </w:rPr>
              <w:t xml:space="preserve"> </w:t>
            </w:r>
            <w:r w:rsidR="00F044C1">
              <w:rPr>
                <w:sz w:val="24"/>
                <w:szCs w:val="24"/>
              </w:rPr>
              <w:t>[8.1. – 8.3.</w:t>
            </w:r>
            <w:r w:rsidR="00F044C1" w:rsidRPr="005B715A">
              <w:rPr>
                <w:sz w:val="24"/>
                <w:szCs w:val="24"/>
              </w:rPr>
              <w:t>]</w:t>
            </w:r>
          </w:p>
          <w:p w:rsidR="00FD2862" w:rsidRPr="005B715A" w:rsidRDefault="00FD2862" w:rsidP="005C253E">
            <w:pPr>
              <w:widowControl/>
              <w:jc w:val="both"/>
              <w:rPr>
                <w:sz w:val="24"/>
                <w:szCs w:val="24"/>
                <w:lang w:eastAsia="en-US"/>
              </w:rPr>
            </w:pP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A8523B">
            <w:pPr>
              <w:widowControl/>
              <w:autoSpaceDE/>
              <w:autoSpaceDN/>
              <w:adjustRightInd/>
              <w:jc w:val="both"/>
              <w:rPr>
                <w:sz w:val="24"/>
                <w:szCs w:val="24"/>
                <w:lang w:eastAsia="en-US"/>
              </w:rPr>
            </w:pPr>
            <w:r w:rsidRPr="005B715A">
              <w:rPr>
                <w:sz w:val="24"/>
                <w:szCs w:val="24"/>
                <w:lang w:eastAsia="en-US"/>
              </w:rPr>
              <w:t>Непараметрическая статистика</w:t>
            </w:r>
          </w:p>
        </w:tc>
        <w:tc>
          <w:tcPr>
            <w:tcW w:w="3998" w:type="dxa"/>
          </w:tcPr>
          <w:p w:rsidR="00FD2862" w:rsidRPr="005B715A" w:rsidRDefault="00FD2862" w:rsidP="00A8523B">
            <w:pPr>
              <w:widowControl/>
              <w:jc w:val="both"/>
              <w:rPr>
                <w:bCs/>
                <w:iCs/>
                <w:sz w:val="24"/>
                <w:szCs w:val="24"/>
              </w:rPr>
            </w:pPr>
            <w:r w:rsidRPr="005B715A">
              <w:rPr>
                <w:bCs/>
                <w:iCs/>
                <w:sz w:val="24"/>
                <w:szCs w:val="24"/>
              </w:rPr>
              <w:t xml:space="preserve">Сравнение независимых выборок с помощью критерия Манна-Уитни. Непараметрические показатели корреляции: коэффициент ранговой корреляции </w:t>
            </w:r>
            <w:proofErr w:type="spellStart"/>
            <w:r w:rsidRPr="005B715A">
              <w:rPr>
                <w:bCs/>
                <w:iCs/>
                <w:sz w:val="24"/>
                <w:szCs w:val="24"/>
              </w:rPr>
              <w:t>Спирмена</w:t>
            </w:r>
            <w:proofErr w:type="spellEnd"/>
            <w:r w:rsidRPr="005B715A">
              <w:rPr>
                <w:bCs/>
                <w:iCs/>
                <w:sz w:val="24"/>
                <w:szCs w:val="24"/>
              </w:rPr>
              <w:t xml:space="preserve">, коэффициент ранговой корреляции </w:t>
            </w:r>
            <w:proofErr w:type="spellStart"/>
            <w:r w:rsidRPr="005B715A">
              <w:rPr>
                <w:bCs/>
                <w:iCs/>
                <w:sz w:val="24"/>
                <w:szCs w:val="24"/>
              </w:rPr>
              <w:t>Кендалла</w:t>
            </w:r>
            <w:proofErr w:type="spellEnd"/>
            <w:r w:rsidRPr="005B715A">
              <w:rPr>
                <w:bCs/>
                <w:iCs/>
                <w:sz w:val="24"/>
                <w:szCs w:val="24"/>
              </w:rPr>
              <w:t xml:space="preserve">, проверка гипотез о нулевой ранговой корреляции.  Визуализация корреляционной матрицы </w:t>
            </w:r>
            <w:r w:rsidR="00F044C1">
              <w:rPr>
                <w:sz w:val="24"/>
                <w:szCs w:val="24"/>
              </w:rPr>
              <w:t>[8.1. – 8.3.</w:t>
            </w:r>
            <w:r w:rsidR="00F044C1" w:rsidRPr="005B715A">
              <w:rPr>
                <w:sz w:val="24"/>
                <w:szCs w:val="24"/>
              </w:rPr>
              <w:t>]</w:t>
            </w:r>
          </w:p>
        </w:tc>
        <w:tc>
          <w:tcPr>
            <w:tcW w:w="2835" w:type="dxa"/>
          </w:tcPr>
          <w:p w:rsidR="00FD2862" w:rsidRPr="005B715A" w:rsidRDefault="00FD2862" w:rsidP="00A8523B">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rPr>
              <w:t>Дисперсионный анализ (</w:t>
            </w:r>
            <w:r w:rsidRPr="005B715A">
              <w:rPr>
                <w:sz w:val="24"/>
                <w:szCs w:val="24"/>
                <w:lang w:val="en-US"/>
              </w:rPr>
              <w:t>ANOVA)</w:t>
            </w:r>
          </w:p>
        </w:tc>
        <w:tc>
          <w:tcPr>
            <w:tcW w:w="3998" w:type="dxa"/>
          </w:tcPr>
          <w:p w:rsidR="00FD2862" w:rsidRPr="005B715A" w:rsidRDefault="00FD2862" w:rsidP="005C253E">
            <w:pPr>
              <w:widowControl/>
              <w:jc w:val="both"/>
              <w:rPr>
                <w:sz w:val="24"/>
                <w:szCs w:val="24"/>
                <w:lang w:eastAsia="en-US"/>
              </w:rPr>
            </w:pPr>
            <w:r w:rsidRPr="005B715A">
              <w:rPr>
                <w:sz w:val="24"/>
                <w:szCs w:val="24"/>
              </w:rPr>
              <w:t xml:space="preserve">Проведение однофакторного и двухфакторного дисперсионного </w:t>
            </w:r>
            <w:r w:rsidRPr="005B715A">
              <w:rPr>
                <w:sz w:val="24"/>
                <w:szCs w:val="24"/>
              </w:rPr>
              <w:lastRenderedPageBreak/>
              <w:t xml:space="preserve">анализа в </w:t>
            </w:r>
            <w:r w:rsidRPr="005B715A">
              <w:rPr>
                <w:sz w:val="24"/>
                <w:szCs w:val="24"/>
                <w:lang w:val="en-US"/>
              </w:rPr>
              <w:t>R</w:t>
            </w:r>
            <w:r w:rsidRPr="005B715A">
              <w:rPr>
                <w:sz w:val="24"/>
                <w:szCs w:val="24"/>
              </w:rPr>
              <w:t xml:space="preserve">. Вычисление показателей вариации и коэффициентов детерминации. Визуализация полученных результатов </w:t>
            </w:r>
            <w:r w:rsidR="00F044C1">
              <w:rPr>
                <w:sz w:val="24"/>
                <w:szCs w:val="24"/>
              </w:rPr>
              <w:t>[8.1. – 8.3.</w:t>
            </w:r>
            <w:r w:rsidR="00F044C1" w:rsidRPr="005B715A">
              <w:rPr>
                <w:sz w:val="24"/>
                <w:szCs w:val="24"/>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lastRenderedPageBreak/>
              <w:t xml:space="preserve">Работа с учебной литературой. Решение </w:t>
            </w:r>
            <w:r w:rsidRPr="005B715A">
              <w:rPr>
                <w:sz w:val="24"/>
                <w:szCs w:val="24"/>
                <w:lang w:eastAsia="en-US"/>
              </w:rPr>
              <w:lastRenderedPageBreak/>
              <w:t>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5C253E">
            <w:pPr>
              <w:widowControl/>
              <w:autoSpaceDE/>
              <w:autoSpaceDN/>
              <w:adjustRightInd/>
              <w:jc w:val="both"/>
              <w:rPr>
                <w:sz w:val="24"/>
                <w:szCs w:val="24"/>
              </w:rPr>
            </w:pPr>
            <w:r w:rsidRPr="005B715A">
              <w:rPr>
                <w:sz w:val="24"/>
                <w:szCs w:val="24"/>
              </w:rPr>
              <w:lastRenderedPageBreak/>
              <w:t>Факторный анализ (метод главных компонент)</w:t>
            </w:r>
          </w:p>
        </w:tc>
        <w:tc>
          <w:tcPr>
            <w:tcW w:w="3998" w:type="dxa"/>
          </w:tcPr>
          <w:p w:rsidR="00FD2862" w:rsidRPr="005B715A" w:rsidRDefault="00FD2862" w:rsidP="005C253E">
            <w:pPr>
              <w:widowControl/>
              <w:jc w:val="both"/>
              <w:rPr>
                <w:sz w:val="24"/>
                <w:szCs w:val="24"/>
                <w:lang w:eastAsia="en-US"/>
              </w:rPr>
            </w:pPr>
            <w:r w:rsidRPr="005B715A">
              <w:rPr>
                <w:sz w:val="24"/>
                <w:szCs w:val="24"/>
                <w:lang w:eastAsia="en-US"/>
              </w:rPr>
              <w:t xml:space="preserve">Визуализация многомерных данных в </w:t>
            </w:r>
            <w:r w:rsidRPr="005B715A">
              <w:rPr>
                <w:sz w:val="24"/>
                <w:szCs w:val="24"/>
                <w:lang w:val="en-US" w:eastAsia="en-US"/>
              </w:rPr>
              <w:t>R</w:t>
            </w:r>
            <w:r w:rsidRPr="005B715A">
              <w:rPr>
                <w:sz w:val="24"/>
                <w:szCs w:val="24"/>
                <w:lang w:eastAsia="en-US"/>
              </w:rPr>
              <w:t xml:space="preserve">. Применение инструментов </w:t>
            </w:r>
            <w:r w:rsidRPr="005B715A">
              <w:rPr>
                <w:sz w:val="24"/>
                <w:szCs w:val="24"/>
                <w:lang w:val="en-US" w:eastAsia="en-US"/>
              </w:rPr>
              <w:t>R</w:t>
            </w:r>
            <w:r w:rsidRPr="005B715A">
              <w:rPr>
                <w:sz w:val="24"/>
                <w:szCs w:val="24"/>
                <w:lang w:eastAsia="en-US"/>
              </w:rPr>
              <w:t xml:space="preserve"> для факторного анализа (метод главных компонент). Анализ и визуализация результатов </w:t>
            </w:r>
            <w:r w:rsidR="00F044C1">
              <w:rPr>
                <w:sz w:val="24"/>
                <w:szCs w:val="24"/>
              </w:rPr>
              <w:t>[8.1. – 8.3.</w:t>
            </w:r>
            <w:r w:rsidR="00F044C1" w:rsidRPr="005B715A">
              <w:rPr>
                <w:sz w:val="24"/>
                <w:szCs w:val="24"/>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5B715A" w:rsidRPr="005B715A" w:rsidTr="009802D9">
        <w:tc>
          <w:tcPr>
            <w:tcW w:w="3227" w:type="dxa"/>
          </w:tcPr>
          <w:p w:rsidR="00FD2862" w:rsidRPr="005B715A" w:rsidRDefault="00FD2862" w:rsidP="00A8523B">
            <w:pPr>
              <w:widowControl/>
              <w:autoSpaceDE/>
              <w:autoSpaceDN/>
              <w:adjustRightInd/>
              <w:jc w:val="both"/>
              <w:rPr>
                <w:sz w:val="24"/>
                <w:szCs w:val="24"/>
                <w:lang w:eastAsia="en-US"/>
              </w:rPr>
            </w:pPr>
            <w:r w:rsidRPr="005B715A">
              <w:rPr>
                <w:sz w:val="24"/>
                <w:szCs w:val="24"/>
                <w:lang w:eastAsia="en-US"/>
              </w:rPr>
              <w:t xml:space="preserve">Кластерный анализ </w:t>
            </w:r>
          </w:p>
        </w:tc>
        <w:tc>
          <w:tcPr>
            <w:tcW w:w="3998" w:type="dxa"/>
          </w:tcPr>
          <w:p w:rsidR="00FD2862" w:rsidRPr="005B715A" w:rsidRDefault="00FD2862" w:rsidP="00A8523B">
            <w:pPr>
              <w:widowControl/>
              <w:jc w:val="both"/>
              <w:rPr>
                <w:sz w:val="24"/>
                <w:szCs w:val="24"/>
                <w:lang w:eastAsia="en-US"/>
              </w:rPr>
            </w:pPr>
            <w:r w:rsidRPr="005B715A">
              <w:rPr>
                <w:sz w:val="24"/>
                <w:szCs w:val="24"/>
                <w:lang w:eastAsia="en-US"/>
              </w:rPr>
              <w:t xml:space="preserve">Проведение кластерного анализа в </w:t>
            </w:r>
            <w:r w:rsidRPr="005B715A">
              <w:rPr>
                <w:sz w:val="24"/>
                <w:szCs w:val="24"/>
                <w:lang w:val="en-US" w:eastAsia="en-US"/>
              </w:rPr>
              <w:t>R</w:t>
            </w:r>
            <w:r w:rsidRPr="005B715A">
              <w:rPr>
                <w:sz w:val="24"/>
                <w:szCs w:val="24"/>
                <w:lang w:eastAsia="en-US"/>
              </w:rPr>
              <w:t xml:space="preserve"> Кластеризация методом </w:t>
            </w:r>
            <w:r w:rsidRPr="005B715A">
              <w:rPr>
                <w:sz w:val="24"/>
                <w:szCs w:val="24"/>
                <w:lang w:val="en-US" w:eastAsia="en-US"/>
              </w:rPr>
              <w:t>k</w:t>
            </w:r>
            <w:r w:rsidRPr="005B715A">
              <w:rPr>
                <w:sz w:val="24"/>
                <w:szCs w:val="24"/>
                <w:lang w:eastAsia="en-US"/>
              </w:rPr>
              <w:t xml:space="preserve">-средних </w:t>
            </w:r>
            <w:r w:rsidR="00F044C1">
              <w:rPr>
                <w:sz w:val="24"/>
                <w:szCs w:val="24"/>
              </w:rPr>
              <w:t>[8.1. – 8.3.</w:t>
            </w:r>
            <w:r w:rsidR="00F044C1" w:rsidRPr="005B715A">
              <w:rPr>
                <w:sz w:val="24"/>
                <w:szCs w:val="24"/>
              </w:rPr>
              <w:t>]</w:t>
            </w:r>
          </w:p>
        </w:tc>
        <w:tc>
          <w:tcPr>
            <w:tcW w:w="2835" w:type="dxa"/>
          </w:tcPr>
          <w:p w:rsidR="00FD2862" w:rsidRPr="005B715A" w:rsidRDefault="00FD2862" w:rsidP="00A8523B">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FD2862" w:rsidRPr="005B715A" w:rsidTr="009802D9">
        <w:tc>
          <w:tcPr>
            <w:tcW w:w="3227" w:type="dxa"/>
          </w:tcPr>
          <w:p w:rsidR="00FD2862" w:rsidRPr="005B715A" w:rsidRDefault="00FD2862" w:rsidP="005C253E">
            <w:pPr>
              <w:widowControl/>
              <w:autoSpaceDE/>
              <w:autoSpaceDN/>
              <w:adjustRightInd/>
              <w:jc w:val="both"/>
              <w:rPr>
                <w:sz w:val="24"/>
                <w:szCs w:val="24"/>
                <w:lang w:eastAsia="en-US"/>
              </w:rPr>
            </w:pPr>
            <w:r w:rsidRPr="005B715A">
              <w:rPr>
                <w:sz w:val="24"/>
                <w:szCs w:val="24"/>
                <w:lang w:eastAsia="en-US"/>
              </w:rPr>
              <w:t>Линейная регрессия</w:t>
            </w:r>
          </w:p>
        </w:tc>
        <w:tc>
          <w:tcPr>
            <w:tcW w:w="3998" w:type="dxa"/>
          </w:tcPr>
          <w:p w:rsidR="00FD2862" w:rsidRPr="005B715A" w:rsidRDefault="00FD2862" w:rsidP="005C253E">
            <w:pPr>
              <w:widowControl/>
              <w:jc w:val="both"/>
              <w:rPr>
                <w:sz w:val="24"/>
                <w:szCs w:val="24"/>
              </w:rPr>
            </w:pPr>
            <w:r w:rsidRPr="005B715A">
              <w:rPr>
                <w:sz w:val="24"/>
                <w:szCs w:val="24"/>
                <w:lang w:eastAsia="en-US"/>
              </w:rPr>
              <w:t xml:space="preserve">Построение линейной регрессионной модели в </w:t>
            </w:r>
            <w:r w:rsidRPr="005B715A">
              <w:rPr>
                <w:sz w:val="24"/>
                <w:szCs w:val="24"/>
                <w:lang w:val="en-US" w:eastAsia="en-US"/>
              </w:rPr>
              <w:t>R</w:t>
            </w:r>
            <w:r w:rsidRPr="005B715A">
              <w:rPr>
                <w:sz w:val="24"/>
                <w:szCs w:val="24"/>
                <w:lang w:eastAsia="en-US"/>
              </w:rPr>
              <w:t xml:space="preserve">. Диагностика модели и анализ результатов </w:t>
            </w:r>
            <w:r w:rsidR="00F044C1">
              <w:rPr>
                <w:sz w:val="24"/>
                <w:szCs w:val="24"/>
              </w:rPr>
              <w:t>[8.1. – 8.3.</w:t>
            </w:r>
            <w:r w:rsidR="00F044C1" w:rsidRPr="005B715A">
              <w:rPr>
                <w:sz w:val="24"/>
                <w:szCs w:val="24"/>
              </w:rPr>
              <w:t>]</w:t>
            </w:r>
          </w:p>
        </w:tc>
        <w:tc>
          <w:tcPr>
            <w:tcW w:w="2835" w:type="dxa"/>
          </w:tcPr>
          <w:p w:rsidR="00FD2862" w:rsidRPr="005B715A" w:rsidRDefault="00FD2862" w:rsidP="005C253E">
            <w:pPr>
              <w:widowControl/>
              <w:jc w:val="both"/>
              <w:rPr>
                <w:sz w:val="24"/>
                <w:szCs w:val="24"/>
                <w:lang w:eastAsia="en-US"/>
              </w:rPr>
            </w:pPr>
            <w:r w:rsidRPr="005B715A">
              <w:rPr>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bl>
    <w:p w:rsidR="00FD2862" w:rsidRPr="005B715A" w:rsidRDefault="00FD2862" w:rsidP="00D45EC4">
      <w:pPr>
        <w:jc w:val="both"/>
        <w:rPr>
          <w:b/>
          <w:bCs/>
          <w:szCs w:val="28"/>
        </w:rPr>
      </w:pPr>
    </w:p>
    <w:p w:rsidR="00FD2862" w:rsidRPr="005B715A" w:rsidRDefault="00FD2862" w:rsidP="00D45EC4">
      <w:pPr>
        <w:pStyle w:val="1"/>
        <w:jc w:val="both"/>
      </w:pPr>
      <w:bookmarkStart w:id="13" w:name="_Toc71892244"/>
      <w:r w:rsidRPr="005B715A">
        <w:t>6. Перечень учебно-методического обеспечения для самостоятельной работы обучающихся по дисциплине</w:t>
      </w:r>
      <w:bookmarkEnd w:id="13"/>
    </w:p>
    <w:p w:rsidR="00FD2862" w:rsidRPr="005B715A" w:rsidRDefault="00FD2862" w:rsidP="00F21CEA">
      <w:pPr>
        <w:pStyle w:val="1"/>
        <w:ind w:firstLine="567"/>
        <w:jc w:val="both"/>
      </w:pPr>
      <w:bookmarkStart w:id="14" w:name="_Toc71892245"/>
      <w:r w:rsidRPr="005B715A">
        <w:t>6.1. Перечень вопросов, отводимых на самостоятельное освоение дисциплины, формы внеаудиторной самостоятельной работы</w:t>
      </w:r>
      <w:bookmarkEnd w:id="14"/>
      <w:r w:rsidRPr="005B715A">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3544"/>
        <w:gridCol w:w="3819"/>
      </w:tblGrid>
      <w:tr w:rsidR="005B715A" w:rsidRPr="005B715A" w:rsidTr="009802D9">
        <w:trPr>
          <w:jc w:val="center"/>
        </w:trPr>
        <w:tc>
          <w:tcPr>
            <w:tcW w:w="2405" w:type="dxa"/>
          </w:tcPr>
          <w:p w:rsidR="00FD2862" w:rsidRPr="005B715A" w:rsidRDefault="00FD2862" w:rsidP="009802D9">
            <w:pPr>
              <w:jc w:val="center"/>
              <w:rPr>
                <w:sz w:val="24"/>
                <w:szCs w:val="24"/>
              </w:rPr>
            </w:pPr>
            <w:r w:rsidRPr="005B715A">
              <w:rPr>
                <w:b/>
                <w:sz w:val="24"/>
                <w:szCs w:val="24"/>
              </w:rPr>
              <w:t>Наименование тем (разделов) дисциплины</w:t>
            </w:r>
          </w:p>
        </w:tc>
        <w:tc>
          <w:tcPr>
            <w:tcW w:w="3544" w:type="dxa"/>
          </w:tcPr>
          <w:p w:rsidR="00FD2862" w:rsidRPr="005B715A" w:rsidRDefault="00FD2862" w:rsidP="009802D9">
            <w:pPr>
              <w:jc w:val="center"/>
              <w:rPr>
                <w:sz w:val="24"/>
                <w:szCs w:val="24"/>
              </w:rPr>
            </w:pPr>
            <w:r w:rsidRPr="005B715A">
              <w:rPr>
                <w:b/>
                <w:sz w:val="24"/>
                <w:szCs w:val="24"/>
              </w:rPr>
              <w:t>Перечень вопросов, отводимых на самостоятельное освоение</w:t>
            </w:r>
          </w:p>
        </w:tc>
        <w:tc>
          <w:tcPr>
            <w:tcW w:w="3819" w:type="dxa"/>
          </w:tcPr>
          <w:p w:rsidR="00FD2862" w:rsidRPr="005B715A" w:rsidRDefault="00FD2862" w:rsidP="009802D9">
            <w:pPr>
              <w:jc w:val="center"/>
              <w:rPr>
                <w:sz w:val="24"/>
                <w:szCs w:val="24"/>
              </w:rPr>
            </w:pPr>
            <w:r w:rsidRPr="005B715A">
              <w:rPr>
                <w:b/>
                <w:sz w:val="24"/>
                <w:szCs w:val="24"/>
              </w:rPr>
              <w:t>Формы внеаудиторной самостоятельной работы</w:t>
            </w:r>
          </w:p>
        </w:tc>
      </w:tr>
      <w:tr w:rsidR="005B715A" w:rsidRPr="005B715A" w:rsidTr="009802D9">
        <w:trPr>
          <w:jc w:val="center"/>
        </w:trPr>
        <w:tc>
          <w:tcPr>
            <w:tcW w:w="2405" w:type="dxa"/>
          </w:tcPr>
          <w:p w:rsidR="00FD2862" w:rsidRPr="005B715A" w:rsidRDefault="00FD2862" w:rsidP="009802D9">
            <w:pPr>
              <w:rPr>
                <w:sz w:val="24"/>
                <w:szCs w:val="24"/>
                <w:lang w:eastAsia="en-US"/>
              </w:rPr>
            </w:pPr>
            <w:r w:rsidRPr="005B715A">
              <w:rPr>
                <w:sz w:val="24"/>
                <w:szCs w:val="24"/>
                <w:lang w:eastAsia="en-US"/>
              </w:rPr>
              <w:t>Введение в математическую статистику</w:t>
            </w:r>
          </w:p>
        </w:tc>
        <w:tc>
          <w:tcPr>
            <w:tcW w:w="3544" w:type="dxa"/>
          </w:tcPr>
          <w:p w:rsidR="00FD2862" w:rsidRPr="005B715A" w:rsidRDefault="00FD2862" w:rsidP="005C253E">
            <w:pPr>
              <w:pStyle w:val="Default"/>
              <w:rPr>
                <w:bCs/>
                <w:color w:val="auto"/>
              </w:rPr>
            </w:pPr>
            <w:r w:rsidRPr="005B715A">
              <w:rPr>
                <w:color w:val="auto"/>
              </w:rPr>
              <w:t xml:space="preserve">Основы выборочного метода. Генеральная совокупность и выборка. Основные характеристики распределения и их выборочные аналоги. Основные понятия математической статистики. Проверка статистических гипотез, ошибки первого и второго рода, уровень значимости, </w:t>
            </w:r>
            <w:r w:rsidRPr="005B715A">
              <w:rPr>
                <w:color w:val="auto"/>
                <w:lang w:val="en-US"/>
              </w:rPr>
              <w:t>p</w:t>
            </w:r>
            <w:r w:rsidRPr="005B715A">
              <w:rPr>
                <w:color w:val="auto"/>
              </w:rPr>
              <w:t xml:space="preserve">-значение. Использующиеся в статистике распределения: нормальное распределение, распределение </w:t>
            </w:r>
            <w:r w:rsidRPr="005B715A">
              <w:rPr>
                <w:color w:val="auto"/>
              </w:rPr>
              <w:lastRenderedPageBreak/>
              <w:t>хи-квадрат, распределение Стьюдента, распределение Фишера.</w:t>
            </w:r>
          </w:p>
        </w:tc>
        <w:tc>
          <w:tcPr>
            <w:tcW w:w="3819" w:type="dxa"/>
          </w:tcPr>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lastRenderedPageBreak/>
              <w:t>работа с текстом лекции, разбор вопросов по теме занятия;</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5C253E">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5C253E">
            <w:pPr>
              <w:ind w:left="223" w:hanging="223"/>
              <w:rPr>
                <w:sz w:val="24"/>
                <w:szCs w:val="24"/>
              </w:rPr>
            </w:pPr>
            <w:r w:rsidRPr="005B715A">
              <w:rPr>
                <w:sz w:val="24"/>
                <w:szCs w:val="24"/>
              </w:rPr>
              <w:t>- выполнение домашних заданий;</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9802D9">
            <w:pPr>
              <w:rPr>
                <w:sz w:val="24"/>
                <w:szCs w:val="24"/>
              </w:rPr>
            </w:pPr>
            <w:r w:rsidRPr="005B715A">
              <w:rPr>
                <w:sz w:val="24"/>
                <w:szCs w:val="28"/>
                <w:lang w:eastAsia="en-US"/>
              </w:rPr>
              <w:t xml:space="preserve">Введение в R и </w:t>
            </w:r>
            <w:proofErr w:type="spellStart"/>
            <w:r w:rsidRPr="005B715A">
              <w:rPr>
                <w:sz w:val="24"/>
                <w:szCs w:val="28"/>
                <w:lang w:eastAsia="en-US"/>
              </w:rPr>
              <w:t>RStudio</w:t>
            </w:r>
            <w:proofErr w:type="spellEnd"/>
          </w:p>
        </w:tc>
        <w:tc>
          <w:tcPr>
            <w:tcW w:w="3544" w:type="dxa"/>
          </w:tcPr>
          <w:tbl>
            <w:tblPr>
              <w:tblW w:w="0" w:type="auto"/>
              <w:tblLook w:val="00A0" w:firstRow="1" w:lastRow="0" w:firstColumn="1" w:lastColumn="0" w:noHBand="0" w:noVBand="0"/>
            </w:tblPr>
            <w:tblGrid>
              <w:gridCol w:w="3328"/>
            </w:tblGrid>
            <w:tr w:rsidR="005B715A" w:rsidRPr="005B715A" w:rsidTr="009802D9">
              <w:trPr>
                <w:trHeight w:val="1322"/>
              </w:trPr>
              <w:tc>
                <w:tcPr>
                  <w:tcW w:w="0" w:type="auto"/>
                  <w:tcBorders>
                    <w:top w:val="nil"/>
                    <w:left w:val="nil"/>
                    <w:bottom w:val="nil"/>
                    <w:right w:val="nil"/>
                  </w:tcBorders>
                </w:tcPr>
                <w:p w:rsidR="00FD2862" w:rsidRPr="005B715A" w:rsidRDefault="00FD2862" w:rsidP="009802D9">
                  <w:pPr>
                    <w:pStyle w:val="Default"/>
                    <w:rPr>
                      <w:color w:val="auto"/>
                      <w:lang w:eastAsia="en-US"/>
                    </w:rPr>
                  </w:pPr>
                  <w:r w:rsidRPr="005B715A">
                    <w:rPr>
                      <w:color w:val="auto"/>
                      <w:lang w:eastAsia="en-US"/>
                    </w:rPr>
                    <w:t xml:space="preserve">Решение практических задач на: установку R и </w:t>
                  </w:r>
                  <w:proofErr w:type="spellStart"/>
                  <w:r w:rsidRPr="005B715A">
                    <w:rPr>
                      <w:color w:val="auto"/>
                      <w:lang w:eastAsia="en-US"/>
                    </w:rPr>
                    <w:t>RStudio</w:t>
                  </w:r>
                  <w:proofErr w:type="spellEnd"/>
                  <w:r w:rsidRPr="005B715A">
                    <w:rPr>
                      <w:color w:val="auto"/>
                      <w:lang w:eastAsia="en-US"/>
                    </w:rPr>
                    <w:t xml:space="preserve">; описание консольного интерфейса; загрузку и активацию библиотек R; типы данных в R и программирование переменных; базовые математические функции в R; создание пользовательских функций в R и подключение пользовательских библиотек. </w:t>
                  </w:r>
                </w:p>
                <w:p w:rsidR="00FD2862" w:rsidRPr="005B715A" w:rsidRDefault="00FD2862" w:rsidP="009802D9">
                  <w:pPr>
                    <w:pStyle w:val="Default"/>
                    <w:rPr>
                      <w:color w:val="auto"/>
                      <w:lang w:eastAsia="en-US"/>
                    </w:rPr>
                  </w:pPr>
                  <w:r w:rsidRPr="005B715A">
                    <w:rPr>
                      <w:color w:val="auto"/>
                      <w:lang w:eastAsia="en-US"/>
                    </w:rPr>
                    <w:t>Решение практических задач на: логические конструкции и условные операторы в R; способы чтения/записи в R данных различных форматов; условные операторы и операторы цикла в R (</w:t>
                  </w:r>
                  <w:proofErr w:type="spellStart"/>
                  <w:r w:rsidRPr="005B715A">
                    <w:rPr>
                      <w:color w:val="auto"/>
                      <w:lang w:eastAsia="en-US"/>
                    </w:rPr>
                    <w:t>RStudio</w:t>
                  </w:r>
                  <w:proofErr w:type="spellEnd"/>
                  <w:r w:rsidRPr="005B715A">
                    <w:rPr>
                      <w:color w:val="auto"/>
                      <w:lang w:eastAsia="en-US"/>
                    </w:rPr>
                    <w:t>)</w:t>
                  </w:r>
                </w:p>
              </w:tc>
            </w:tr>
          </w:tbl>
          <w:p w:rsidR="00FD2862" w:rsidRPr="005B715A" w:rsidRDefault="00FD2862" w:rsidP="009802D9">
            <w:pPr>
              <w:spacing w:line="276" w:lineRule="auto"/>
              <w:rPr>
                <w:sz w:val="24"/>
                <w:szCs w:val="24"/>
                <w:lang w:eastAsia="en-US"/>
              </w:rPr>
            </w:pPr>
          </w:p>
        </w:tc>
        <w:tc>
          <w:tcPr>
            <w:tcW w:w="3819" w:type="dxa"/>
          </w:tcPr>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rPr>
              <w:t>;</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9802D9">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9802D9">
            <w:pPr>
              <w:ind w:left="223" w:hanging="223"/>
              <w:rPr>
                <w:sz w:val="24"/>
                <w:szCs w:val="24"/>
              </w:rPr>
            </w:pPr>
            <w:r w:rsidRPr="005B715A">
              <w:rPr>
                <w:sz w:val="24"/>
                <w:szCs w:val="24"/>
              </w:rPr>
              <w:t>- выполнение домашних заданий;</w:t>
            </w:r>
          </w:p>
          <w:p w:rsidR="00FD2862" w:rsidRPr="005B715A" w:rsidRDefault="00FD2862" w:rsidP="009802D9">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9802D9">
            <w:pPr>
              <w:rPr>
                <w:sz w:val="24"/>
                <w:szCs w:val="24"/>
              </w:rPr>
            </w:pPr>
            <w:r w:rsidRPr="005B715A">
              <w:rPr>
                <w:sz w:val="24"/>
                <w:szCs w:val="24"/>
              </w:rPr>
              <w:t xml:space="preserve">Импорт/экспорт данных из </w:t>
            </w:r>
            <w:r w:rsidRPr="005B715A">
              <w:rPr>
                <w:sz w:val="24"/>
                <w:szCs w:val="24"/>
                <w:lang w:val="en-US"/>
              </w:rPr>
              <w:t>R</w:t>
            </w:r>
            <w:r w:rsidRPr="005B715A">
              <w:rPr>
                <w:sz w:val="24"/>
                <w:szCs w:val="24"/>
              </w:rPr>
              <w:t xml:space="preserve"> в </w:t>
            </w:r>
            <w:r w:rsidRPr="005B715A">
              <w:rPr>
                <w:sz w:val="24"/>
                <w:szCs w:val="24"/>
                <w:lang w:val="en-US"/>
              </w:rPr>
              <w:t>Excel</w:t>
            </w:r>
            <w:r w:rsidRPr="005B715A">
              <w:rPr>
                <w:sz w:val="24"/>
                <w:szCs w:val="24"/>
              </w:rPr>
              <w:t>. Сохранение результатов исследования</w:t>
            </w:r>
          </w:p>
        </w:tc>
        <w:tc>
          <w:tcPr>
            <w:tcW w:w="3544" w:type="dxa"/>
          </w:tcPr>
          <w:tbl>
            <w:tblPr>
              <w:tblW w:w="0" w:type="auto"/>
              <w:tblLook w:val="00A0" w:firstRow="1" w:lastRow="0" w:firstColumn="1" w:lastColumn="0" w:noHBand="0" w:noVBand="0"/>
            </w:tblPr>
            <w:tblGrid>
              <w:gridCol w:w="3328"/>
            </w:tblGrid>
            <w:tr w:rsidR="005B715A" w:rsidRPr="005B715A" w:rsidTr="009802D9">
              <w:trPr>
                <w:trHeight w:val="2792"/>
              </w:trPr>
              <w:tc>
                <w:tcPr>
                  <w:tcW w:w="0" w:type="auto"/>
                  <w:tcBorders>
                    <w:top w:val="nil"/>
                    <w:left w:val="nil"/>
                    <w:bottom w:val="nil"/>
                    <w:right w:val="nil"/>
                  </w:tcBorders>
                </w:tcPr>
                <w:p w:rsidR="00FD2862" w:rsidRPr="005B715A" w:rsidRDefault="00FD2862" w:rsidP="009802D9">
                  <w:pPr>
                    <w:pStyle w:val="Default"/>
                    <w:rPr>
                      <w:color w:val="auto"/>
                      <w:lang w:eastAsia="en-US"/>
                    </w:rPr>
                  </w:pPr>
                  <w:r w:rsidRPr="005B715A">
                    <w:rPr>
                      <w:color w:val="auto"/>
                      <w:lang w:eastAsia="en-US"/>
                    </w:rPr>
                    <w:t xml:space="preserve">Решение практических задач на: </w:t>
                  </w:r>
                </w:p>
                <w:p w:rsidR="00FD2862" w:rsidRPr="005B715A" w:rsidRDefault="00FD2862" w:rsidP="009802D9">
                  <w:pPr>
                    <w:pStyle w:val="Default"/>
                    <w:rPr>
                      <w:color w:val="auto"/>
                      <w:lang w:eastAsia="en-US"/>
                    </w:rPr>
                  </w:pPr>
                  <w:r w:rsidRPr="005B715A">
                    <w:rPr>
                      <w:color w:val="auto"/>
                      <w:lang w:eastAsia="en-US"/>
                    </w:rPr>
                    <w:t xml:space="preserve">импорт данных из </w:t>
                  </w:r>
                  <w:r w:rsidRPr="005B715A">
                    <w:rPr>
                      <w:color w:val="auto"/>
                      <w:lang w:val="en-US" w:eastAsia="en-US"/>
                    </w:rPr>
                    <w:t>Excel</w:t>
                  </w:r>
                  <w:r w:rsidRPr="005B715A">
                    <w:rPr>
                      <w:color w:val="auto"/>
                      <w:lang w:eastAsia="en-US"/>
                    </w:rPr>
                    <w:t xml:space="preserve"> в </w:t>
                  </w:r>
                  <w:r w:rsidRPr="005B715A">
                    <w:rPr>
                      <w:color w:val="auto"/>
                      <w:lang w:val="en-US" w:eastAsia="en-US"/>
                    </w:rPr>
                    <w:t>R</w:t>
                  </w:r>
                  <w:r w:rsidRPr="005B715A">
                    <w:rPr>
                      <w:color w:val="auto"/>
                      <w:lang w:eastAsia="en-US"/>
                    </w:rPr>
                    <w:t>;</w:t>
                  </w:r>
                </w:p>
                <w:p w:rsidR="00FD2862" w:rsidRPr="005B715A" w:rsidRDefault="00FD2862" w:rsidP="009802D9">
                  <w:pPr>
                    <w:pStyle w:val="Default"/>
                    <w:rPr>
                      <w:color w:val="auto"/>
                      <w:lang w:eastAsia="en-US"/>
                    </w:rPr>
                  </w:pPr>
                  <w:r w:rsidRPr="005B715A">
                    <w:rPr>
                      <w:color w:val="auto"/>
                      <w:lang w:eastAsia="en-US"/>
                    </w:rPr>
                    <w:t xml:space="preserve">экспорт данных из </w:t>
                  </w:r>
                  <w:r w:rsidRPr="005B715A">
                    <w:rPr>
                      <w:color w:val="auto"/>
                      <w:lang w:val="en-US" w:eastAsia="en-US"/>
                    </w:rPr>
                    <w:t>R</w:t>
                  </w:r>
                  <w:r w:rsidRPr="005B715A">
                    <w:rPr>
                      <w:color w:val="auto"/>
                      <w:lang w:eastAsia="en-US"/>
                    </w:rPr>
                    <w:t xml:space="preserve"> в </w:t>
                  </w:r>
                  <w:r w:rsidRPr="005B715A">
                    <w:rPr>
                      <w:color w:val="auto"/>
                      <w:lang w:val="en-US" w:eastAsia="en-US"/>
                    </w:rPr>
                    <w:t>Excel</w:t>
                  </w:r>
                  <w:r w:rsidRPr="005B715A">
                    <w:rPr>
                      <w:color w:val="auto"/>
                      <w:lang w:eastAsia="en-US"/>
                    </w:rPr>
                    <w:t>;</w:t>
                  </w:r>
                </w:p>
                <w:p w:rsidR="00FD2862" w:rsidRPr="005B715A" w:rsidRDefault="00FD2862" w:rsidP="009802D9">
                  <w:pPr>
                    <w:pStyle w:val="Default"/>
                    <w:rPr>
                      <w:color w:val="auto"/>
                      <w:lang w:eastAsia="en-US"/>
                    </w:rPr>
                  </w:pPr>
                  <w:r w:rsidRPr="005B715A">
                    <w:rPr>
                      <w:color w:val="auto"/>
                      <w:lang w:eastAsia="en-US"/>
                    </w:rPr>
                    <w:t xml:space="preserve">чтение </w:t>
                  </w:r>
                  <w:r w:rsidRPr="005B715A">
                    <w:rPr>
                      <w:color w:val="auto"/>
                      <w:lang w:val="en-US" w:eastAsia="en-US"/>
                    </w:rPr>
                    <w:t>csv</w:t>
                  </w:r>
                  <w:r w:rsidRPr="005B715A">
                    <w:rPr>
                      <w:color w:val="auto"/>
                      <w:lang w:eastAsia="en-US"/>
                    </w:rPr>
                    <w:t>-файлов;</w:t>
                  </w:r>
                </w:p>
                <w:p w:rsidR="00FD2862" w:rsidRPr="005B715A" w:rsidRDefault="00FD2862" w:rsidP="009802D9">
                  <w:pPr>
                    <w:pStyle w:val="Default"/>
                    <w:rPr>
                      <w:color w:val="auto"/>
                      <w:lang w:eastAsia="en-US"/>
                    </w:rPr>
                  </w:pPr>
                  <w:r w:rsidRPr="005B715A">
                    <w:rPr>
                      <w:color w:val="auto"/>
                      <w:lang w:eastAsia="en-US"/>
                    </w:rPr>
                    <w:t xml:space="preserve">сохранение данных в </w:t>
                  </w:r>
                  <w:proofErr w:type="spellStart"/>
                  <w:r w:rsidRPr="005B715A">
                    <w:rPr>
                      <w:color w:val="auto"/>
                      <w:lang w:val="en-US" w:eastAsia="en-US"/>
                    </w:rPr>
                    <w:t>rds</w:t>
                  </w:r>
                  <w:proofErr w:type="spellEnd"/>
                  <w:r w:rsidRPr="005B715A">
                    <w:rPr>
                      <w:color w:val="auto"/>
                      <w:lang w:eastAsia="en-US"/>
                    </w:rPr>
                    <w:t>-файлах и их чтение</w:t>
                  </w:r>
                </w:p>
              </w:tc>
            </w:tr>
          </w:tbl>
          <w:p w:rsidR="00FD2862" w:rsidRPr="005B715A" w:rsidRDefault="00FD2862" w:rsidP="009802D9">
            <w:pPr>
              <w:spacing w:line="276" w:lineRule="auto"/>
              <w:rPr>
                <w:sz w:val="24"/>
                <w:szCs w:val="24"/>
                <w:lang w:eastAsia="en-US"/>
              </w:rPr>
            </w:pPr>
          </w:p>
        </w:tc>
        <w:tc>
          <w:tcPr>
            <w:tcW w:w="3819" w:type="dxa"/>
          </w:tcPr>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9802D9">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9802D9">
            <w:pPr>
              <w:ind w:left="223" w:hanging="223"/>
              <w:rPr>
                <w:sz w:val="24"/>
                <w:szCs w:val="24"/>
              </w:rPr>
            </w:pPr>
            <w:r w:rsidRPr="005B715A">
              <w:rPr>
                <w:sz w:val="24"/>
                <w:szCs w:val="24"/>
              </w:rPr>
              <w:t>- выполнение домашних заданий;</w:t>
            </w:r>
          </w:p>
          <w:p w:rsidR="00FD2862" w:rsidRPr="005B715A" w:rsidRDefault="00FD2862" w:rsidP="009802D9">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9802D9">
            <w:pPr>
              <w:rPr>
                <w:sz w:val="24"/>
                <w:szCs w:val="24"/>
              </w:rPr>
            </w:pPr>
            <w:r w:rsidRPr="005B715A">
              <w:rPr>
                <w:sz w:val="24"/>
                <w:szCs w:val="24"/>
                <w:lang w:eastAsia="en-US"/>
              </w:rPr>
              <w:t>Представление данных и их визуализация</w:t>
            </w:r>
          </w:p>
        </w:tc>
        <w:tc>
          <w:tcPr>
            <w:tcW w:w="3544" w:type="dxa"/>
          </w:tcPr>
          <w:tbl>
            <w:tblPr>
              <w:tblW w:w="0" w:type="auto"/>
              <w:tblLook w:val="00A0" w:firstRow="1" w:lastRow="0" w:firstColumn="1" w:lastColumn="0" w:noHBand="0" w:noVBand="0"/>
            </w:tblPr>
            <w:tblGrid>
              <w:gridCol w:w="3328"/>
            </w:tblGrid>
            <w:tr w:rsidR="005B715A" w:rsidRPr="005B715A" w:rsidTr="009802D9">
              <w:trPr>
                <w:trHeight w:val="1322"/>
              </w:trPr>
              <w:tc>
                <w:tcPr>
                  <w:tcW w:w="0" w:type="auto"/>
                  <w:tcBorders>
                    <w:top w:val="nil"/>
                    <w:left w:val="nil"/>
                    <w:bottom w:val="nil"/>
                    <w:right w:val="nil"/>
                  </w:tcBorders>
                </w:tcPr>
                <w:p w:rsidR="00FD2862" w:rsidRPr="005B715A" w:rsidRDefault="00FD2862" w:rsidP="005C253E">
                  <w:pPr>
                    <w:pStyle w:val="Default"/>
                    <w:rPr>
                      <w:color w:val="auto"/>
                      <w:lang w:eastAsia="en-US"/>
                    </w:rPr>
                  </w:pPr>
                  <w:r w:rsidRPr="005B715A">
                    <w:rPr>
                      <w:color w:val="auto"/>
                      <w:lang w:eastAsia="en-US"/>
                    </w:rPr>
                    <w:t>Решение практических задач на определение типов признаков;</w:t>
                  </w:r>
                </w:p>
                <w:p w:rsidR="00FD2862" w:rsidRPr="005B715A" w:rsidRDefault="00FD2862" w:rsidP="005C253E">
                  <w:pPr>
                    <w:widowControl/>
                    <w:jc w:val="both"/>
                    <w:rPr>
                      <w:sz w:val="24"/>
                      <w:szCs w:val="24"/>
                      <w:lang w:eastAsia="en-US"/>
                    </w:rPr>
                  </w:pPr>
                  <w:r w:rsidRPr="005B715A">
                    <w:rPr>
                      <w:sz w:val="24"/>
                      <w:szCs w:val="24"/>
                      <w:lang w:eastAsia="en-US"/>
                    </w:rPr>
                    <w:t>выбор подходящей формы представления данных;</w:t>
                  </w:r>
                </w:p>
                <w:p w:rsidR="00FD2862" w:rsidRPr="005B715A" w:rsidRDefault="00FD2862" w:rsidP="005C253E">
                  <w:pPr>
                    <w:pStyle w:val="Default"/>
                    <w:rPr>
                      <w:color w:val="auto"/>
                      <w:lang w:eastAsia="en-US"/>
                    </w:rPr>
                  </w:pPr>
                  <w:r w:rsidRPr="005B715A">
                    <w:rPr>
                      <w:color w:val="auto"/>
                      <w:lang w:eastAsia="en-US"/>
                    </w:rPr>
                    <w:t>выбор подходящей формы визуализации данных на построение различных типов диаграмм и графиков;</w:t>
                  </w:r>
                </w:p>
                <w:p w:rsidR="00FD2862" w:rsidRPr="005B715A" w:rsidRDefault="00FD2862" w:rsidP="005C253E">
                  <w:pPr>
                    <w:pStyle w:val="Default"/>
                    <w:rPr>
                      <w:color w:val="auto"/>
                      <w:lang w:eastAsia="en-US"/>
                    </w:rPr>
                  </w:pPr>
                  <w:r w:rsidRPr="005B715A">
                    <w:rPr>
                      <w:color w:val="auto"/>
                      <w:lang w:eastAsia="en-US"/>
                    </w:rPr>
                    <w:t xml:space="preserve">построение диаграмм и графиков в </w:t>
                  </w:r>
                  <w:r w:rsidRPr="005B715A">
                    <w:rPr>
                      <w:color w:val="auto"/>
                      <w:lang w:val="en-US" w:eastAsia="en-US"/>
                    </w:rPr>
                    <w:t>R</w:t>
                  </w:r>
                </w:p>
                <w:p w:rsidR="00FD2862" w:rsidRPr="005B715A" w:rsidRDefault="00FD2862" w:rsidP="009802D9">
                  <w:pPr>
                    <w:pStyle w:val="Default"/>
                    <w:spacing w:line="276" w:lineRule="auto"/>
                    <w:jc w:val="both"/>
                    <w:rPr>
                      <w:color w:val="auto"/>
                      <w:lang w:eastAsia="en-US"/>
                    </w:rPr>
                  </w:pPr>
                </w:p>
              </w:tc>
            </w:tr>
          </w:tbl>
          <w:p w:rsidR="00FD2862" w:rsidRPr="005B715A" w:rsidRDefault="00FD2862" w:rsidP="009802D9">
            <w:pPr>
              <w:spacing w:line="276" w:lineRule="auto"/>
              <w:rPr>
                <w:sz w:val="24"/>
                <w:szCs w:val="24"/>
                <w:lang w:eastAsia="en-US"/>
              </w:rPr>
            </w:pPr>
          </w:p>
        </w:tc>
        <w:tc>
          <w:tcPr>
            <w:tcW w:w="3819" w:type="dxa"/>
          </w:tcPr>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9802D9">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9802D9">
            <w:pPr>
              <w:ind w:left="223" w:hanging="223"/>
              <w:rPr>
                <w:sz w:val="24"/>
                <w:szCs w:val="24"/>
              </w:rPr>
            </w:pPr>
            <w:r w:rsidRPr="005B715A">
              <w:rPr>
                <w:sz w:val="24"/>
                <w:szCs w:val="24"/>
              </w:rPr>
              <w:t>- выполнение домашних заданий;</w:t>
            </w:r>
          </w:p>
          <w:p w:rsidR="00FD2862" w:rsidRPr="005B715A" w:rsidRDefault="00FD2862" w:rsidP="009802D9">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5C253E">
            <w:pPr>
              <w:keepNext/>
              <w:jc w:val="both"/>
              <w:rPr>
                <w:b/>
                <w:bCs/>
                <w:i/>
                <w:sz w:val="24"/>
                <w:szCs w:val="28"/>
              </w:rPr>
            </w:pPr>
            <w:r w:rsidRPr="005B715A">
              <w:rPr>
                <w:sz w:val="24"/>
                <w:szCs w:val="24"/>
                <w:lang w:eastAsia="en-US"/>
              </w:rPr>
              <w:lastRenderedPageBreak/>
              <w:t>Описательная статистика и доверительные интервалы</w:t>
            </w:r>
          </w:p>
        </w:tc>
        <w:tc>
          <w:tcPr>
            <w:tcW w:w="3544" w:type="dxa"/>
          </w:tcPr>
          <w:tbl>
            <w:tblPr>
              <w:tblW w:w="0" w:type="auto"/>
              <w:tblLook w:val="00A0" w:firstRow="1" w:lastRow="0" w:firstColumn="1" w:lastColumn="0" w:noHBand="0" w:noVBand="0"/>
            </w:tblPr>
            <w:tblGrid>
              <w:gridCol w:w="3328"/>
            </w:tblGrid>
            <w:tr w:rsidR="005B715A" w:rsidRPr="005B715A" w:rsidTr="005C253E">
              <w:trPr>
                <w:trHeight w:val="2219"/>
              </w:trPr>
              <w:tc>
                <w:tcPr>
                  <w:tcW w:w="0" w:type="auto"/>
                  <w:tcBorders>
                    <w:top w:val="nil"/>
                    <w:left w:val="nil"/>
                    <w:bottom w:val="nil"/>
                    <w:right w:val="nil"/>
                  </w:tcBorders>
                </w:tcPr>
                <w:p w:rsidR="00FD2862" w:rsidRPr="005B715A" w:rsidRDefault="00FD2862" w:rsidP="005C253E">
                  <w:pPr>
                    <w:pStyle w:val="Default"/>
                    <w:jc w:val="both"/>
                    <w:rPr>
                      <w:color w:val="auto"/>
                      <w:lang w:eastAsia="en-US"/>
                    </w:rPr>
                  </w:pPr>
                  <w:r w:rsidRPr="005B715A">
                    <w:rPr>
                      <w:color w:val="auto"/>
                      <w:lang w:eastAsia="en-US"/>
                    </w:rPr>
                    <w:t xml:space="preserve">Решение практических задач на: </w:t>
                  </w:r>
                </w:p>
                <w:p w:rsidR="00FD2862" w:rsidRPr="005B715A" w:rsidRDefault="00FD2862" w:rsidP="005C253E">
                  <w:pPr>
                    <w:pStyle w:val="Default"/>
                    <w:jc w:val="both"/>
                    <w:rPr>
                      <w:color w:val="auto"/>
                      <w:lang w:eastAsia="en-US"/>
                    </w:rPr>
                  </w:pPr>
                  <w:r w:rsidRPr="005B715A">
                    <w:rPr>
                      <w:color w:val="auto"/>
                      <w:lang w:eastAsia="en-US"/>
                    </w:rPr>
                    <w:t xml:space="preserve">построение доверительных интервалов заданного уровня надёжности для среднего и дисперсии нормального распределения; </w:t>
                  </w:r>
                </w:p>
                <w:p w:rsidR="00FD2862" w:rsidRPr="005B715A" w:rsidRDefault="00FD2862" w:rsidP="005C253E">
                  <w:pPr>
                    <w:pStyle w:val="Default"/>
                    <w:jc w:val="both"/>
                    <w:rPr>
                      <w:color w:val="auto"/>
                      <w:lang w:eastAsia="en-US"/>
                    </w:rPr>
                  </w:pPr>
                  <w:r w:rsidRPr="005B715A">
                    <w:rPr>
                      <w:color w:val="auto"/>
                      <w:lang w:eastAsia="en-US"/>
                    </w:rPr>
                    <w:t>построение приближённых доверительных интервалов для вероятности события; построение доверительных интервалов для прогноза</w:t>
                  </w:r>
                </w:p>
              </w:tc>
            </w:tr>
          </w:tbl>
          <w:p w:rsidR="00FD2862" w:rsidRPr="005B715A" w:rsidRDefault="00FD2862" w:rsidP="005C253E">
            <w:pPr>
              <w:spacing w:line="276" w:lineRule="auto"/>
              <w:rPr>
                <w:sz w:val="24"/>
                <w:szCs w:val="24"/>
                <w:lang w:eastAsia="en-US"/>
              </w:rPr>
            </w:pPr>
          </w:p>
        </w:tc>
        <w:tc>
          <w:tcPr>
            <w:tcW w:w="3819" w:type="dxa"/>
          </w:tcPr>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 xml:space="preserve"> работа с текстом лекции, разбор вопросов по теме занятия;</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5C253E">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5C253E">
            <w:pPr>
              <w:ind w:left="223" w:hanging="223"/>
              <w:rPr>
                <w:sz w:val="24"/>
                <w:szCs w:val="24"/>
              </w:rPr>
            </w:pPr>
            <w:r w:rsidRPr="005B715A">
              <w:rPr>
                <w:sz w:val="24"/>
                <w:szCs w:val="24"/>
              </w:rPr>
              <w:t>- выполнение домашних заданий;</w:t>
            </w:r>
          </w:p>
          <w:p w:rsidR="00FD2862" w:rsidRPr="005B715A" w:rsidRDefault="00FD2862" w:rsidP="005C253E">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9802D9">
            <w:pPr>
              <w:keepNext/>
              <w:jc w:val="both"/>
              <w:rPr>
                <w:bCs/>
                <w:sz w:val="24"/>
                <w:szCs w:val="28"/>
              </w:rPr>
            </w:pPr>
            <w:r w:rsidRPr="005B715A">
              <w:rPr>
                <w:bCs/>
                <w:sz w:val="24"/>
                <w:szCs w:val="28"/>
              </w:rPr>
              <w:t xml:space="preserve">Проверка статистических гипотез: </w:t>
            </w:r>
            <w:r w:rsidRPr="005B715A">
              <w:rPr>
                <w:bCs/>
                <w:sz w:val="24"/>
                <w:szCs w:val="28"/>
                <w:lang w:val="en-US"/>
              </w:rPr>
              <w:t>z</w:t>
            </w:r>
            <w:r w:rsidRPr="005B715A">
              <w:rPr>
                <w:bCs/>
                <w:sz w:val="24"/>
                <w:szCs w:val="28"/>
              </w:rPr>
              <w:t xml:space="preserve">-, </w:t>
            </w:r>
            <w:r w:rsidRPr="005B715A">
              <w:rPr>
                <w:bCs/>
                <w:sz w:val="24"/>
                <w:szCs w:val="28"/>
                <w:lang w:val="en-US"/>
              </w:rPr>
              <w:t>t</w:t>
            </w:r>
            <w:r w:rsidRPr="005B715A">
              <w:rPr>
                <w:bCs/>
                <w:sz w:val="24"/>
                <w:szCs w:val="28"/>
              </w:rPr>
              <w:t xml:space="preserve">- и </w:t>
            </w:r>
            <w:r w:rsidRPr="005B715A">
              <w:rPr>
                <w:bCs/>
                <w:sz w:val="24"/>
                <w:szCs w:val="28"/>
                <w:lang w:val="en-US"/>
              </w:rPr>
              <w:t>F</w:t>
            </w:r>
            <w:r w:rsidRPr="005B715A">
              <w:rPr>
                <w:bCs/>
                <w:sz w:val="24"/>
                <w:szCs w:val="28"/>
              </w:rPr>
              <w:t>-критерии</w:t>
            </w:r>
          </w:p>
        </w:tc>
        <w:tc>
          <w:tcPr>
            <w:tcW w:w="3544" w:type="dxa"/>
          </w:tcPr>
          <w:p w:rsidR="00FD2862" w:rsidRPr="005B715A" w:rsidRDefault="00FD2862" w:rsidP="009802D9">
            <w:pPr>
              <w:spacing w:line="276" w:lineRule="auto"/>
              <w:rPr>
                <w:sz w:val="24"/>
                <w:szCs w:val="24"/>
                <w:lang w:eastAsia="en-US"/>
              </w:rPr>
            </w:pPr>
            <w:r w:rsidRPr="005B715A">
              <w:rPr>
                <w:sz w:val="24"/>
                <w:szCs w:val="24"/>
                <w:lang w:eastAsia="en-US"/>
              </w:rPr>
              <w:t>Решение практических задач на формулировку статистических гипотез (основной и альтернативной); проверку гипотез о значениях параметров нормального распределения; о равенстве средних и о равенстве дисперсий двух нормальных распределений</w:t>
            </w:r>
          </w:p>
        </w:tc>
        <w:tc>
          <w:tcPr>
            <w:tcW w:w="3819" w:type="dxa"/>
          </w:tcPr>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 xml:space="preserve"> работа с текстом лекции, разбор вопросов по теме занятия;</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5C253E">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5C253E">
            <w:pPr>
              <w:ind w:left="223" w:hanging="223"/>
              <w:rPr>
                <w:sz w:val="24"/>
                <w:szCs w:val="24"/>
              </w:rPr>
            </w:pPr>
            <w:r w:rsidRPr="005B715A">
              <w:rPr>
                <w:sz w:val="24"/>
                <w:szCs w:val="24"/>
              </w:rPr>
              <w:t>- выполнение домашних заданий;</w:t>
            </w:r>
          </w:p>
          <w:p w:rsidR="00FD2862" w:rsidRPr="005B715A" w:rsidRDefault="00FD2862" w:rsidP="005C253E">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5C253E">
            <w:pPr>
              <w:rPr>
                <w:sz w:val="24"/>
                <w:szCs w:val="24"/>
              </w:rPr>
            </w:pPr>
            <w:r w:rsidRPr="005B715A">
              <w:rPr>
                <w:sz w:val="24"/>
                <w:szCs w:val="24"/>
                <w:lang w:eastAsia="en-US"/>
              </w:rPr>
              <w:t>Методы анализа данных</w:t>
            </w:r>
          </w:p>
        </w:tc>
        <w:tc>
          <w:tcPr>
            <w:tcW w:w="3544" w:type="dxa"/>
          </w:tcPr>
          <w:p w:rsidR="00FD2862" w:rsidRPr="005B715A" w:rsidRDefault="00FD2862" w:rsidP="005C253E">
            <w:pPr>
              <w:pStyle w:val="Default"/>
              <w:rPr>
                <w:color w:val="auto"/>
                <w:lang w:eastAsia="en-US"/>
              </w:rPr>
            </w:pPr>
            <w:r w:rsidRPr="005B715A">
              <w:rPr>
                <w:color w:val="auto"/>
                <w:lang w:eastAsia="en-US"/>
              </w:rPr>
              <w:t>Решение практических задач на формулировку задачи анализа данных и выбор подходящего метода</w:t>
            </w:r>
          </w:p>
          <w:p w:rsidR="00FD2862" w:rsidRPr="005B715A" w:rsidRDefault="00FD2862" w:rsidP="005C253E">
            <w:pPr>
              <w:pStyle w:val="Default"/>
              <w:rPr>
                <w:color w:val="auto"/>
                <w:lang w:eastAsia="en-US"/>
              </w:rPr>
            </w:pPr>
          </w:p>
        </w:tc>
        <w:tc>
          <w:tcPr>
            <w:tcW w:w="3819" w:type="dxa"/>
          </w:tcPr>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rPr>
              <w:t>;</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5C253E">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5C253E">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5C253E">
            <w:pPr>
              <w:ind w:left="223" w:hanging="223"/>
              <w:rPr>
                <w:sz w:val="24"/>
                <w:szCs w:val="24"/>
              </w:rPr>
            </w:pPr>
            <w:r w:rsidRPr="005B715A">
              <w:rPr>
                <w:sz w:val="24"/>
                <w:szCs w:val="24"/>
              </w:rPr>
              <w:t>- выполнение домашних заданий;</w:t>
            </w:r>
          </w:p>
          <w:p w:rsidR="00FD2862" w:rsidRPr="005B715A" w:rsidRDefault="00FD2862" w:rsidP="005C253E">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9802D9">
            <w:pPr>
              <w:jc w:val="both"/>
              <w:rPr>
                <w:b/>
                <w:bCs/>
                <w:i/>
                <w:sz w:val="24"/>
                <w:szCs w:val="28"/>
              </w:rPr>
            </w:pPr>
            <w:r w:rsidRPr="005B715A">
              <w:rPr>
                <w:sz w:val="24"/>
                <w:szCs w:val="28"/>
                <w:lang w:eastAsia="en-US"/>
              </w:rPr>
              <w:t>Корреляционный анализ и значимость коэффициента корреляции</w:t>
            </w:r>
          </w:p>
        </w:tc>
        <w:tc>
          <w:tcPr>
            <w:tcW w:w="3544" w:type="dxa"/>
          </w:tcPr>
          <w:p w:rsidR="00FD2862" w:rsidRPr="005B715A" w:rsidRDefault="00FD2862" w:rsidP="009802D9">
            <w:pPr>
              <w:pStyle w:val="Default"/>
              <w:rPr>
                <w:color w:val="auto"/>
                <w:lang w:eastAsia="en-US"/>
              </w:rPr>
            </w:pPr>
            <w:r w:rsidRPr="005B715A">
              <w:rPr>
                <w:color w:val="auto"/>
                <w:lang w:eastAsia="en-US"/>
              </w:rPr>
              <w:t xml:space="preserve">Решение практических задач на: </w:t>
            </w:r>
          </w:p>
          <w:p w:rsidR="00FD2862" w:rsidRPr="005B715A" w:rsidRDefault="00FD2862" w:rsidP="009802D9">
            <w:pPr>
              <w:pStyle w:val="Default"/>
              <w:rPr>
                <w:color w:val="auto"/>
                <w:lang w:eastAsia="en-US"/>
              </w:rPr>
            </w:pPr>
            <w:r w:rsidRPr="005B715A">
              <w:rPr>
                <w:color w:val="auto"/>
                <w:lang w:eastAsia="en-US"/>
              </w:rPr>
              <w:t xml:space="preserve">вычисление выборочного коэффициента корреляции; </w:t>
            </w:r>
          </w:p>
          <w:p w:rsidR="00FD2862" w:rsidRPr="005B715A" w:rsidRDefault="00FD2862" w:rsidP="009802D9">
            <w:pPr>
              <w:pStyle w:val="Default"/>
              <w:rPr>
                <w:color w:val="auto"/>
                <w:lang w:eastAsia="en-US"/>
              </w:rPr>
            </w:pPr>
            <w:r w:rsidRPr="005B715A">
              <w:rPr>
                <w:color w:val="auto"/>
                <w:lang w:eastAsia="en-US"/>
              </w:rPr>
              <w:t>проверку гипотезы о некоррелированности случайных величин</w:t>
            </w:r>
          </w:p>
        </w:tc>
        <w:tc>
          <w:tcPr>
            <w:tcW w:w="3819" w:type="dxa"/>
          </w:tcPr>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9802D9">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9802D9">
            <w:pPr>
              <w:ind w:left="223" w:hanging="223"/>
              <w:rPr>
                <w:sz w:val="24"/>
                <w:szCs w:val="24"/>
              </w:rPr>
            </w:pPr>
            <w:r w:rsidRPr="005B715A">
              <w:rPr>
                <w:sz w:val="24"/>
                <w:szCs w:val="24"/>
              </w:rPr>
              <w:t>- выполнение домашних заданий;</w:t>
            </w:r>
          </w:p>
          <w:p w:rsidR="00FD2862" w:rsidRPr="005B715A" w:rsidRDefault="00FD2862" w:rsidP="009802D9">
            <w:pPr>
              <w:keepNext/>
              <w:rPr>
                <w:sz w:val="24"/>
                <w:szCs w:val="24"/>
              </w:rPr>
            </w:pPr>
            <w:r w:rsidRPr="005B715A">
              <w:rPr>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E3472E">
            <w:pPr>
              <w:jc w:val="both"/>
              <w:rPr>
                <w:b/>
                <w:bCs/>
                <w:i/>
                <w:sz w:val="24"/>
                <w:szCs w:val="28"/>
              </w:rPr>
            </w:pPr>
            <w:r w:rsidRPr="005B715A">
              <w:rPr>
                <w:sz w:val="24"/>
                <w:szCs w:val="24"/>
              </w:rPr>
              <w:t>Хи-квадрат критерий Пирсона. Визуализация однородности выборок</w:t>
            </w:r>
          </w:p>
          <w:p w:rsidR="00FD2862" w:rsidRPr="005B715A" w:rsidRDefault="00FD2862" w:rsidP="009802D9">
            <w:pPr>
              <w:jc w:val="both"/>
              <w:rPr>
                <w:sz w:val="24"/>
                <w:szCs w:val="24"/>
              </w:rPr>
            </w:pPr>
          </w:p>
        </w:tc>
        <w:tc>
          <w:tcPr>
            <w:tcW w:w="3544" w:type="dxa"/>
          </w:tcPr>
          <w:p w:rsidR="00FD2862" w:rsidRPr="005B715A" w:rsidRDefault="00FD2862" w:rsidP="009802D9">
            <w:pPr>
              <w:pStyle w:val="Default"/>
              <w:rPr>
                <w:color w:val="auto"/>
                <w:lang w:eastAsia="en-US"/>
              </w:rPr>
            </w:pPr>
            <w:r w:rsidRPr="005B715A">
              <w:rPr>
                <w:color w:val="auto"/>
                <w:lang w:eastAsia="en-US"/>
              </w:rPr>
              <w:lastRenderedPageBreak/>
              <w:t>Решение практических задач на:</w:t>
            </w:r>
          </w:p>
          <w:p w:rsidR="00FD2862" w:rsidRPr="005B715A" w:rsidRDefault="00FD2862" w:rsidP="009802D9">
            <w:pPr>
              <w:pStyle w:val="Default"/>
              <w:rPr>
                <w:color w:val="auto"/>
                <w:lang w:eastAsia="en-US"/>
              </w:rPr>
            </w:pPr>
            <w:r w:rsidRPr="005B715A">
              <w:rPr>
                <w:color w:val="auto"/>
                <w:lang w:eastAsia="en-US"/>
              </w:rPr>
              <w:t xml:space="preserve">проверку гипотез о виде распределения; </w:t>
            </w:r>
          </w:p>
          <w:p w:rsidR="00FD2862" w:rsidRPr="005B715A" w:rsidRDefault="00FD2862" w:rsidP="009802D9">
            <w:pPr>
              <w:pStyle w:val="Default"/>
              <w:rPr>
                <w:color w:val="auto"/>
                <w:lang w:eastAsia="en-US"/>
              </w:rPr>
            </w:pPr>
            <w:r w:rsidRPr="005B715A">
              <w:rPr>
                <w:color w:val="auto"/>
                <w:lang w:eastAsia="en-US"/>
              </w:rPr>
              <w:lastRenderedPageBreak/>
              <w:t xml:space="preserve">проверку гипотез о независимости признаков; </w:t>
            </w:r>
          </w:p>
          <w:p w:rsidR="00FD2862" w:rsidRPr="005B715A" w:rsidRDefault="00FD2862" w:rsidP="009802D9">
            <w:pPr>
              <w:pStyle w:val="Default"/>
              <w:rPr>
                <w:color w:val="auto"/>
                <w:lang w:eastAsia="en-US"/>
              </w:rPr>
            </w:pPr>
            <w:r w:rsidRPr="005B715A">
              <w:rPr>
                <w:color w:val="auto"/>
                <w:lang w:eastAsia="en-US"/>
              </w:rPr>
              <w:t>построение графиков и таблиц сопряжённости</w:t>
            </w:r>
          </w:p>
        </w:tc>
        <w:tc>
          <w:tcPr>
            <w:tcW w:w="3819" w:type="dxa"/>
          </w:tcPr>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lastRenderedPageBreak/>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 xml:space="preserve">изучение рекомендованных к </w:t>
            </w:r>
            <w:r w:rsidRPr="005B715A">
              <w:rPr>
                <w:rFonts w:ascii="Times New Roman" w:hAnsi="Times New Roman"/>
                <w:sz w:val="24"/>
                <w:szCs w:val="24"/>
              </w:rPr>
              <w:lastRenderedPageBreak/>
              <w:t>занятию литературных источников;</w:t>
            </w:r>
          </w:p>
          <w:p w:rsidR="00FD2862" w:rsidRPr="005B715A" w:rsidRDefault="00FD2862" w:rsidP="00D63907">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D63907">
            <w:pPr>
              <w:ind w:left="223" w:hanging="223"/>
              <w:rPr>
                <w:sz w:val="24"/>
                <w:szCs w:val="24"/>
              </w:rPr>
            </w:pPr>
            <w:r w:rsidRPr="005B715A">
              <w:rPr>
                <w:sz w:val="24"/>
                <w:szCs w:val="24"/>
              </w:rPr>
              <w:t>- выполнение домашних заданий;</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3C2895">
            <w:pPr>
              <w:jc w:val="both"/>
              <w:rPr>
                <w:b/>
                <w:bCs/>
                <w:i/>
                <w:sz w:val="24"/>
                <w:szCs w:val="28"/>
              </w:rPr>
            </w:pPr>
            <w:r w:rsidRPr="005B715A">
              <w:rPr>
                <w:sz w:val="24"/>
                <w:szCs w:val="28"/>
                <w:lang w:eastAsia="en-US"/>
              </w:rPr>
              <w:lastRenderedPageBreak/>
              <w:t xml:space="preserve">Проверка нормальности в </w:t>
            </w:r>
            <w:r w:rsidRPr="005B715A">
              <w:rPr>
                <w:sz w:val="24"/>
                <w:szCs w:val="28"/>
                <w:lang w:val="en-US" w:eastAsia="en-US"/>
              </w:rPr>
              <w:t>R</w:t>
            </w:r>
            <w:r w:rsidRPr="005B715A">
              <w:rPr>
                <w:sz w:val="24"/>
                <w:szCs w:val="28"/>
                <w:lang w:eastAsia="en-US"/>
              </w:rPr>
              <w:t xml:space="preserve"> (критерии и визуализация)</w:t>
            </w:r>
          </w:p>
        </w:tc>
        <w:tc>
          <w:tcPr>
            <w:tcW w:w="3544" w:type="dxa"/>
          </w:tcPr>
          <w:p w:rsidR="00FD2862" w:rsidRPr="005B715A" w:rsidRDefault="00FD2862" w:rsidP="009802D9">
            <w:pPr>
              <w:pStyle w:val="Default"/>
              <w:rPr>
                <w:color w:val="auto"/>
                <w:lang w:eastAsia="en-US"/>
              </w:rPr>
            </w:pPr>
            <w:r w:rsidRPr="005B715A">
              <w:rPr>
                <w:color w:val="auto"/>
                <w:lang w:eastAsia="en-US"/>
              </w:rPr>
              <w:t>Решение практических задач на проверку нормальности распределения и визуализацию результатов проверки</w:t>
            </w:r>
          </w:p>
        </w:tc>
        <w:tc>
          <w:tcPr>
            <w:tcW w:w="3819" w:type="dxa"/>
          </w:tcPr>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D63907">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D63907">
            <w:pPr>
              <w:ind w:left="223" w:hanging="223"/>
              <w:rPr>
                <w:sz w:val="24"/>
                <w:szCs w:val="24"/>
              </w:rPr>
            </w:pPr>
            <w:r w:rsidRPr="005B715A">
              <w:rPr>
                <w:sz w:val="24"/>
                <w:szCs w:val="24"/>
              </w:rPr>
              <w:t>- выполнение домашних заданий;</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E3472E">
            <w:pPr>
              <w:rPr>
                <w:sz w:val="24"/>
                <w:szCs w:val="28"/>
              </w:rPr>
            </w:pPr>
            <w:r w:rsidRPr="005B715A">
              <w:rPr>
                <w:sz w:val="24"/>
                <w:szCs w:val="28"/>
              </w:rPr>
              <w:t>Непараметрическая статистика</w:t>
            </w:r>
          </w:p>
        </w:tc>
        <w:tc>
          <w:tcPr>
            <w:tcW w:w="3544" w:type="dxa"/>
          </w:tcPr>
          <w:p w:rsidR="00FD2862" w:rsidRPr="005B715A" w:rsidRDefault="00FD2862" w:rsidP="009802D9">
            <w:pPr>
              <w:pStyle w:val="Default"/>
              <w:rPr>
                <w:color w:val="auto"/>
                <w:lang w:eastAsia="en-US"/>
              </w:rPr>
            </w:pPr>
            <w:r w:rsidRPr="005B715A">
              <w:rPr>
                <w:color w:val="auto"/>
                <w:lang w:eastAsia="en-US"/>
              </w:rPr>
              <w:t>Решение практических задач на сравнение независимых выборок с помощью критерия Манна-Уитни; вычисление и оценку значимости ранговых коэффициентов корреляции</w:t>
            </w:r>
          </w:p>
        </w:tc>
        <w:tc>
          <w:tcPr>
            <w:tcW w:w="3819" w:type="dxa"/>
          </w:tcPr>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3E3242">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3E3242">
            <w:pPr>
              <w:ind w:left="223" w:hanging="223"/>
              <w:rPr>
                <w:sz w:val="24"/>
                <w:szCs w:val="24"/>
              </w:rPr>
            </w:pPr>
            <w:r w:rsidRPr="005B715A">
              <w:rPr>
                <w:sz w:val="24"/>
                <w:szCs w:val="24"/>
              </w:rPr>
              <w:t>- выполнение домашних заданий;</w:t>
            </w:r>
          </w:p>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E3472E">
            <w:pPr>
              <w:rPr>
                <w:sz w:val="24"/>
                <w:szCs w:val="28"/>
                <w:lang w:val="en-US"/>
              </w:rPr>
            </w:pPr>
            <w:r w:rsidRPr="005B715A">
              <w:rPr>
                <w:sz w:val="24"/>
                <w:szCs w:val="28"/>
              </w:rPr>
              <w:t>Дисперсионный анализ (</w:t>
            </w:r>
            <w:r w:rsidRPr="005B715A">
              <w:rPr>
                <w:sz w:val="24"/>
                <w:szCs w:val="28"/>
                <w:lang w:val="en-US"/>
              </w:rPr>
              <w:t>ANOVA)</w:t>
            </w:r>
          </w:p>
        </w:tc>
        <w:tc>
          <w:tcPr>
            <w:tcW w:w="3544" w:type="dxa"/>
          </w:tcPr>
          <w:p w:rsidR="00FD2862" w:rsidRPr="005B715A" w:rsidRDefault="00FD2862" w:rsidP="009802D9">
            <w:pPr>
              <w:pStyle w:val="Default"/>
              <w:rPr>
                <w:color w:val="auto"/>
                <w:lang w:eastAsia="en-US"/>
              </w:rPr>
            </w:pPr>
            <w:r w:rsidRPr="005B715A">
              <w:rPr>
                <w:color w:val="auto"/>
                <w:lang w:eastAsia="en-US"/>
              </w:rPr>
              <w:t xml:space="preserve">Решение практических задач на: </w:t>
            </w:r>
          </w:p>
          <w:p w:rsidR="00FD2862" w:rsidRPr="005B715A" w:rsidRDefault="00FD2862" w:rsidP="009802D9">
            <w:pPr>
              <w:pStyle w:val="Default"/>
              <w:rPr>
                <w:color w:val="auto"/>
                <w:lang w:eastAsia="en-US"/>
              </w:rPr>
            </w:pPr>
            <w:r w:rsidRPr="005B715A">
              <w:rPr>
                <w:color w:val="auto"/>
                <w:lang w:eastAsia="en-US"/>
              </w:rPr>
              <w:t xml:space="preserve">проверку гипотез о нулевом влиянии одного или двух факторов на результативный признак с помощью инструментов </w:t>
            </w:r>
            <w:r w:rsidRPr="005B715A">
              <w:rPr>
                <w:color w:val="auto"/>
                <w:lang w:val="en-US" w:eastAsia="en-US"/>
              </w:rPr>
              <w:t>R</w:t>
            </w:r>
            <w:r w:rsidRPr="005B715A">
              <w:rPr>
                <w:color w:val="auto"/>
                <w:lang w:eastAsia="en-US"/>
              </w:rPr>
              <w:t xml:space="preserve">; </w:t>
            </w:r>
          </w:p>
          <w:p w:rsidR="00FD2862" w:rsidRPr="005B715A" w:rsidRDefault="00FD2862" w:rsidP="009802D9">
            <w:pPr>
              <w:pStyle w:val="Default"/>
              <w:rPr>
                <w:color w:val="auto"/>
                <w:lang w:eastAsia="en-US"/>
              </w:rPr>
            </w:pPr>
            <w:r w:rsidRPr="005B715A">
              <w:rPr>
                <w:color w:val="auto"/>
                <w:lang w:eastAsia="en-US"/>
              </w:rPr>
              <w:t>визуализацию полученных результатов</w:t>
            </w:r>
          </w:p>
        </w:tc>
        <w:tc>
          <w:tcPr>
            <w:tcW w:w="3819" w:type="dxa"/>
          </w:tcPr>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D63907">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D63907">
            <w:pPr>
              <w:ind w:left="223" w:hanging="223"/>
              <w:rPr>
                <w:sz w:val="24"/>
                <w:szCs w:val="24"/>
              </w:rPr>
            </w:pPr>
            <w:r w:rsidRPr="005B715A">
              <w:rPr>
                <w:sz w:val="24"/>
                <w:szCs w:val="24"/>
              </w:rPr>
              <w:t>- выполнение домашних заданий;</w:t>
            </w:r>
          </w:p>
          <w:p w:rsidR="00FD2862" w:rsidRPr="005B715A" w:rsidRDefault="00FD2862" w:rsidP="00D63907">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выполнение заданий контрольной работы</w:t>
            </w:r>
          </w:p>
        </w:tc>
      </w:tr>
      <w:tr w:rsidR="005B715A" w:rsidRPr="005B715A" w:rsidTr="009802D9">
        <w:trPr>
          <w:jc w:val="center"/>
        </w:trPr>
        <w:tc>
          <w:tcPr>
            <w:tcW w:w="2405" w:type="dxa"/>
          </w:tcPr>
          <w:p w:rsidR="00FD2862" w:rsidRPr="005B715A" w:rsidRDefault="00FD2862" w:rsidP="00E3472E">
            <w:pPr>
              <w:rPr>
                <w:sz w:val="24"/>
                <w:szCs w:val="28"/>
              </w:rPr>
            </w:pPr>
            <w:r w:rsidRPr="005B715A">
              <w:rPr>
                <w:sz w:val="24"/>
                <w:szCs w:val="28"/>
              </w:rPr>
              <w:t>Факторный анализ (метод главных компонент)</w:t>
            </w: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jc w:val="right"/>
              <w:rPr>
                <w:sz w:val="24"/>
                <w:szCs w:val="28"/>
              </w:rPr>
            </w:pPr>
          </w:p>
        </w:tc>
        <w:tc>
          <w:tcPr>
            <w:tcW w:w="3544" w:type="dxa"/>
          </w:tcPr>
          <w:tbl>
            <w:tblPr>
              <w:tblW w:w="0" w:type="auto"/>
              <w:tblLook w:val="00A0" w:firstRow="1" w:lastRow="0" w:firstColumn="1" w:lastColumn="0" w:noHBand="0" w:noVBand="0"/>
            </w:tblPr>
            <w:tblGrid>
              <w:gridCol w:w="3328"/>
            </w:tblGrid>
            <w:tr w:rsidR="005B715A" w:rsidRPr="005B715A" w:rsidTr="009802D9">
              <w:trPr>
                <w:trHeight w:val="1322"/>
              </w:trPr>
              <w:tc>
                <w:tcPr>
                  <w:tcW w:w="0" w:type="auto"/>
                  <w:tcBorders>
                    <w:top w:val="nil"/>
                    <w:left w:val="nil"/>
                    <w:bottom w:val="nil"/>
                    <w:right w:val="nil"/>
                  </w:tcBorders>
                </w:tcPr>
                <w:p w:rsidR="00FD2862" w:rsidRPr="005B715A" w:rsidRDefault="00FD2862" w:rsidP="009802D9">
                  <w:pPr>
                    <w:pStyle w:val="Default"/>
                    <w:rPr>
                      <w:color w:val="auto"/>
                      <w:lang w:eastAsia="en-US"/>
                    </w:rPr>
                  </w:pPr>
                  <w:r w:rsidRPr="005B715A">
                    <w:rPr>
                      <w:color w:val="auto"/>
                      <w:lang w:eastAsia="en-US"/>
                    </w:rPr>
                    <w:lastRenderedPageBreak/>
                    <w:t xml:space="preserve">Решение практических задач на факторный анализ набора данных методом главных компонент с использованием инструментов </w:t>
                  </w:r>
                  <w:r w:rsidRPr="005B715A">
                    <w:rPr>
                      <w:color w:val="auto"/>
                      <w:lang w:val="en-US" w:eastAsia="en-US"/>
                    </w:rPr>
                    <w:t>R</w:t>
                  </w:r>
                  <w:r w:rsidRPr="005B715A">
                    <w:rPr>
                      <w:color w:val="auto"/>
                      <w:lang w:eastAsia="en-US"/>
                    </w:rPr>
                    <w:t xml:space="preserve"> и визуализацию полученных результатов</w:t>
                  </w:r>
                </w:p>
              </w:tc>
            </w:tr>
          </w:tbl>
          <w:p w:rsidR="00FD2862" w:rsidRPr="005B715A" w:rsidRDefault="00FD2862" w:rsidP="009802D9">
            <w:pPr>
              <w:spacing w:line="276" w:lineRule="auto"/>
              <w:rPr>
                <w:sz w:val="24"/>
                <w:szCs w:val="24"/>
                <w:lang w:eastAsia="en-US"/>
              </w:rPr>
            </w:pPr>
          </w:p>
        </w:tc>
        <w:tc>
          <w:tcPr>
            <w:tcW w:w="3819" w:type="dxa"/>
          </w:tcPr>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9802D9">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9802D9">
            <w:pPr>
              <w:ind w:left="223" w:hanging="223"/>
              <w:rPr>
                <w:sz w:val="24"/>
                <w:szCs w:val="24"/>
              </w:rPr>
            </w:pPr>
            <w:r w:rsidRPr="005B715A">
              <w:rPr>
                <w:sz w:val="24"/>
                <w:szCs w:val="24"/>
              </w:rPr>
              <w:t>- выполнение домашних заданий;</w:t>
            </w:r>
          </w:p>
          <w:p w:rsidR="00FD2862" w:rsidRPr="005B715A" w:rsidRDefault="00FD2862" w:rsidP="009802D9">
            <w:pPr>
              <w:keepNext/>
              <w:rPr>
                <w:sz w:val="24"/>
                <w:szCs w:val="24"/>
              </w:rPr>
            </w:pPr>
            <w:r w:rsidRPr="005B715A">
              <w:rPr>
                <w:sz w:val="24"/>
                <w:szCs w:val="24"/>
              </w:rPr>
              <w:lastRenderedPageBreak/>
              <w:t>выполнение заданий контрольной работы</w:t>
            </w:r>
          </w:p>
        </w:tc>
      </w:tr>
      <w:tr w:rsidR="005B715A" w:rsidRPr="005B715A" w:rsidTr="009802D9">
        <w:trPr>
          <w:jc w:val="center"/>
        </w:trPr>
        <w:tc>
          <w:tcPr>
            <w:tcW w:w="2405" w:type="dxa"/>
          </w:tcPr>
          <w:p w:rsidR="00FD2862" w:rsidRPr="005B715A" w:rsidRDefault="00FD2862" w:rsidP="00E3472E">
            <w:pPr>
              <w:rPr>
                <w:sz w:val="24"/>
                <w:szCs w:val="28"/>
              </w:rPr>
            </w:pPr>
            <w:r w:rsidRPr="005B715A">
              <w:rPr>
                <w:sz w:val="24"/>
                <w:szCs w:val="28"/>
              </w:rPr>
              <w:lastRenderedPageBreak/>
              <w:t>Кластерный анализ</w:t>
            </w:r>
          </w:p>
        </w:tc>
        <w:tc>
          <w:tcPr>
            <w:tcW w:w="3544" w:type="dxa"/>
          </w:tcPr>
          <w:p w:rsidR="00FD2862" w:rsidRPr="005B715A" w:rsidRDefault="00FD2862" w:rsidP="009802D9">
            <w:pPr>
              <w:pStyle w:val="Default"/>
              <w:rPr>
                <w:color w:val="auto"/>
                <w:szCs w:val="23"/>
                <w:lang w:eastAsia="en-US"/>
              </w:rPr>
            </w:pPr>
            <w:r w:rsidRPr="005B715A">
              <w:rPr>
                <w:color w:val="auto"/>
                <w:szCs w:val="23"/>
                <w:lang w:eastAsia="en-US"/>
              </w:rPr>
              <w:t xml:space="preserve">Решение практических задач на кластерный анализ набора данных методом </w:t>
            </w:r>
            <w:r w:rsidRPr="005B715A">
              <w:rPr>
                <w:color w:val="auto"/>
                <w:szCs w:val="23"/>
                <w:lang w:val="en-US" w:eastAsia="en-US"/>
              </w:rPr>
              <w:t>k</w:t>
            </w:r>
            <w:r w:rsidRPr="005B715A">
              <w:rPr>
                <w:color w:val="auto"/>
                <w:szCs w:val="23"/>
                <w:lang w:eastAsia="en-US"/>
              </w:rPr>
              <w:t xml:space="preserve">-средних с использованием инструментов </w:t>
            </w:r>
            <w:r w:rsidRPr="005B715A">
              <w:rPr>
                <w:color w:val="auto"/>
                <w:szCs w:val="23"/>
                <w:lang w:val="en-US" w:eastAsia="en-US"/>
              </w:rPr>
              <w:t>R</w:t>
            </w:r>
            <w:r w:rsidRPr="005B715A">
              <w:rPr>
                <w:color w:val="auto"/>
                <w:szCs w:val="23"/>
                <w:lang w:eastAsia="en-US"/>
              </w:rPr>
              <w:t xml:space="preserve"> и визуализацию полученных результатов</w:t>
            </w:r>
          </w:p>
        </w:tc>
        <w:tc>
          <w:tcPr>
            <w:tcW w:w="3819" w:type="dxa"/>
          </w:tcPr>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3E3242">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3E3242">
            <w:pPr>
              <w:ind w:left="223" w:hanging="223"/>
              <w:rPr>
                <w:sz w:val="24"/>
                <w:szCs w:val="24"/>
              </w:rPr>
            </w:pPr>
            <w:r w:rsidRPr="005B715A">
              <w:rPr>
                <w:sz w:val="24"/>
                <w:szCs w:val="24"/>
              </w:rPr>
              <w:t>- выполнение домашних заданий;</w:t>
            </w:r>
          </w:p>
          <w:p w:rsidR="00FD2862" w:rsidRPr="005B715A" w:rsidRDefault="00FD2862" w:rsidP="003E3242">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выполнение заданий контрольной работы</w:t>
            </w:r>
          </w:p>
        </w:tc>
      </w:tr>
      <w:tr w:rsidR="00FD2862" w:rsidRPr="005B715A" w:rsidTr="009802D9">
        <w:trPr>
          <w:jc w:val="center"/>
        </w:trPr>
        <w:tc>
          <w:tcPr>
            <w:tcW w:w="2405" w:type="dxa"/>
          </w:tcPr>
          <w:p w:rsidR="00FD2862" w:rsidRPr="005B715A" w:rsidRDefault="00FD2862" w:rsidP="00E3472E">
            <w:pPr>
              <w:rPr>
                <w:sz w:val="24"/>
                <w:szCs w:val="28"/>
              </w:rPr>
            </w:pPr>
            <w:r w:rsidRPr="005B715A">
              <w:rPr>
                <w:sz w:val="24"/>
                <w:szCs w:val="28"/>
              </w:rPr>
              <w:t>Линейная регрессия</w:t>
            </w:r>
          </w:p>
          <w:p w:rsidR="00FD2862" w:rsidRPr="005B715A" w:rsidRDefault="00FD2862" w:rsidP="00E3472E">
            <w:pPr>
              <w:rPr>
                <w:sz w:val="24"/>
                <w:szCs w:val="28"/>
              </w:rPr>
            </w:pPr>
          </w:p>
          <w:p w:rsidR="00FD2862" w:rsidRPr="005B715A" w:rsidRDefault="00FD2862" w:rsidP="00E3472E">
            <w:pPr>
              <w:rPr>
                <w:sz w:val="24"/>
                <w:szCs w:val="28"/>
              </w:rPr>
            </w:pPr>
          </w:p>
          <w:p w:rsidR="00FD2862" w:rsidRPr="005B715A" w:rsidRDefault="00FD2862" w:rsidP="00E3472E">
            <w:pPr>
              <w:rPr>
                <w:sz w:val="24"/>
                <w:szCs w:val="28"/>
              </w:rPr>
            </w:pPr>
          </w:p>
        </w:tc>
        <w:tc>
          <w:tcPr>
            <w:tcW w:w="3544" w:type="dxa"/>
          </w:tcPr>
          <w:p w:rsidR="00FD2862" w:rsidRPr="005B715A" w:rsidRDefault="00FD2862" w:rsidP="009802D9">
            <w:pPr>
              <w:pStyle w:val="Default"/>
              <w:rPr>
                <w:color w:val="auto"/>
                <w:lang w:eastAsia="en-US"/>
              </w:rPr>
            </w:pPr>
            <w:r w:rsidRPr="005B715A">
              <w:rPr>
                <w:color w:val="auto"/>
                <w:szCs w:val="23"/>
                <w:lang w:eastAsia="en-US"/>
              </w:rPr>
              <w:t xml:space="preserve">Решение </w:t>
            </w:r>
            <w:r w:rsidRPr="005B715A">
              <w:rPr>
                <w:color w:val="auto"/>
                <w:lang w:eastAsia="en-US"/>
              </w:rPr>
              <w:t xml:space="preserve">практических </w:t>
            </w:r>
            <w:r w:rsidRPr="005B715A">
              <w:rPr>
                <w:color w:val="auto"/>
                <w:szCs w:val="23"/>
                <w:lang w:eastAsia="en-US"/>
              </w:rPr>
              <w:t>задач на построение линейной регрессионной модели, анализ и диагностику этой модели</w:t>
            </w:r>
          </w:p>
        </w:tc>
        <w:tc>
          <w:tcPr>
            <w:tcW w:w="3819" w:type="dxa"/>
          </w:tcPr>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Решение задач</w:t>
            </w:r>
            <w:r w:rsidRPr="005B715A">
              <w:rPr>
                <w:rFonts w:ascii="Times New Roman" w:hAnsi="Times New Roman"/>
                <w:sz w:val="24"/>
                <w:szCs w:val="24"/>
                <w:lang w:eastAsia="en-US"/>
              </w:rPr>
              <w:t xml:space="preserve"> в R</w:t>
            </w:r>
            <w:r w:rsidRPr="005B715A">
              <w:rPr>
                <w:rFonts w:ascii="Times New Roman" w:hAnsi="Times New Roman"/>
                <w:sz w:val="24"/>
                <w:szCs w:val="24"/>
                <w:lang w:val="en-US" w:eastAsia="en-US"/>
              </w:rPr>
              <w:t>;</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работа с текстом лекции, разбор вопросов по теме занятия;</w:t>
            </w:r>
          </w:p>
          <w:p w:rsidR="00FD2862" w:rsidRPr="005B715A" w:rsidRDefault="00FD2862" w:rsidP="009802D9">
            <w:pPr>
              <w:pStyle w:val="a6"/>
              <w:keepNext/>
              <w:numPr>
                <w:ilvl w:val="0"/>
                <w:numId w:val="2"/>
              </w:numPr>
              <w:ind w:left="223" w:hanging="223"/>
              <w:rPr>
                <w:rFonts w:ascii="Times New Roman" w:hAnsi="Times New Roman"/>
                <w:sz w:val="24"/>
                <w:szCs w:val="24"/>
              </w:rPr>
            </w:pPr>
            <w:r w:rsidRPr="005B715A">
              <w:rPr>
                <w:rFonts w:ascii="Times New Roman" w:hAnsi="Times New Roman"/>
                <w:sz w:val="24"/>
                <w:szCs w:val="24"/>
              </w:rPr>
              <w:t>изучение рекомендованных к занятию литературных источников;</w:t>
            </w:r>
          </w:p>
          <w:p w:rsidR="00FD2862" w:rsidRPr="005B715A" w:rsidRDefault="00FD2862" w:rsidP="009802D9">
            <w:pPr>
              <w:ind w:left="223" w:hanging="223"/>
              <w:rPr>
                <w:sz w:val="24"/>
                <w:szCs w:val="24"/>
              </w:rPr>
            </w:pPr>
            <w:r w:rsidRPr="005B715A">
              <w:rPr>
                <w:sz w:val="24"/>
                <w:szCs w:val="24"/>
              </w:rPr>
              <w:t xml:space="preserve">- подготовка к семинарским и практическим занятиям; </w:t>
            </w:r>
          </w:p>
          <w:p w:rsidR="00FD2862" w:rsidRPr="005B715A" w:rsidRDefault="00FD2862" w:rsidP="009802D9">
            <w:pPr>
              <w:ind w:left="223" w:hanging="223"/>
              <w:rPr>
                <w:sz w:val="24"/>
                <w:szCs w:val="24"/>
              </w:rPr>
            </w:pPr>
            <w:r w:rsidRPr="005B715A">
              <w:rPr>
                <w:sz w:val="24"/>
                <w:szCs w:val="24"/>
              </w:rPr>
              <w:t>- выполнение домашних заданий;</w:t>
            </w:r>
          </w:p>
          <w:p w:rsidR="00FD2862" w:rsidRPr="005B715A" w:rsidRDefault="00FD2862" w:rsidP="009802D9">
            <w:pPr>
              <w:keepNext/>
              <w:rPr>
                <w:sz w:val="24"/>
                <w:szCs w:val="24"/>
              </w:rPr>
            </w:pPr>
            <w:r w:rsidRPr="005B715A">
              <w:rPr>
                <w:sz w:val="24"/>
                <w:szCs w:val="24"/>
              </w:rPr>
              <w:t>выполнение заданий контрольной работы</w:t>
            </w:r>
          </w:p>
        </w:tc>
      </w:tr>
    </w:tbl>
    <w:p w:rsidR="00FD2862" w:rsidRPr="005B715A" w:rsidRDefault="00FD2862" w:rsidP="00D45EC4">
      <w:pPr>
        <w:spacing w:line="360" w:lineRule="auto"/>
        <w:ind w:firstLine="709"/>
        <w:jc w:val="both"/>
        <w:rPr>
          <w:b/>
          <w:bCs/>
          <w:kern w:val="36"/>
          <w:sz w:val="28"/>
          <w:szCs w:val="28"/>
        </w:rPr>
      </w:pPr>
    </w:p>
    <w:p w:rsidR="00FD2862" w:rsidRPr="005B715A" w:rsidRDefault="00FD2862" w:rsidP="00F21CEA">
      <w:pPr>
        <w:pStyle w:val="1"/>
        <w:ind w:firstLine="567"/>
      </w:pPr>
      <w:bookmarkStart w:id="15" w:name="_Toc71892246"/>
      <w:r w:rsidRPr="005B715A">
        <w:t>6.2. Перечень вопросов, заданий, тем для подготовки к текущему контролю</w:t>
      </w:r>
      <w:bookmarkEnd w:id="15"/>
    </w:p>
    <w:p w:rsidR="00FD2862" w:rsidRPr="005B715A" w:rsidRDefault="00FD2862" w:rsidP="00D45EC4">
      <w:pPr>
        <w:ind w:firstLine="709"/>
        <w:jc w:val="center"/>
        <w:rPr>
          <w:b/>
          <w:i/>
          <w:sz w:val="28"/>
          <w:szCs w:val="28"/>
        </w:rPr>
      </w:pPr>
      <w:r w:rsidRPr="005B715A">
        <w:rPr>
          <w:b/>
          <w:i/>
          <w:sz w:val="28"/>
          <w:szCs w:val="28"/>
        </w:rPr>
        <w:t>Примерные вопросы к контрольной работе</w:t>
      </w:r>
    </w:p>
    <w:p w:rsidR="00FD2862" w:rsidRPr="005B715A" w:rsidRDefault="00FD2862" w:rsidP="00D45EC4">
      <w:pPr>
        <w:ind w:firstLine="709"/>
        <w:jc w:val="center"/>
        <w:rPr>
          <w:b/>
          <w:i/>
          <w:sz w:val="28"/>
          <w:szCs w:val="28"/>
        </w:rPr>
      </w:pP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Что такое генеральная совокупность и выборка? В чём заключается выборочный метод?</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Что такое статистическая гипотеза? Что такое статистический критерий? Что такое ошибка первого и второго рода; уровень значимости и мощность критерия; </w:t>
      </w:r>
      <w:r w:rsidRPr="005B715A">
        <w:rPr>
          <w:rFonts w:ascii="Times New Roman" w:hAnsi="Times New Roman"/>
          <w:sz w:val="28"/>
          <w:szCs w:val="28"/>
          <w:lang w:val="en-US"/>
        </w:rPr>
        <w:t>p</w:t>
      </w:r>
      <w:r w:rsidRPr="005B715A">
        <w:rPr>
          <w:rFonts w:ascii="Times New Roman" w:hAnsi="Times New Roman"/>
          <w:sz w:val="28"/>
          <w:szCs w:val="28"/>
        </w:rPr>
        <w:t>-значение?</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Какими особенностями обладают нормальное распределение, распределение хи-квадрат, распределение Стьюдента?</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 задать переменную в </w:t>
      </w:r>
      <w:r w:rsidRPr="005B715A">
        <w:rPr>
          <w:rFonts w:ascii="Times New Roman" w:hAnsi="Times New Roman"/>
          <w:sz w:val="28"/>
          <w:szCs w:val="28"/>
          <w:lang w:val="en-US"/>
        </w:rPr>
        <w:t>R</w:t>
      </w:r>
      <w:r w:rsidRPr="005B715A">
        <w:rPr>
          <w:rFonts w:ascii="Times New Roman" w:hAnsi="Times New Roman"/>
          <w:sz w:val="28"/>
          <w:szCs w:val="28"/>
        </w:rPr>
        <w:t xml:space="preserve">? Как задать пользовательскую функцию в </w:t>
      </w:r>
      <w:r w:rsidRPr="005B715A">
        <w:rPr>
          <w:rFonts w:ascii="Times New Roman" w:hAnsi="Times New Roman"/>
          <w:sz w:val="28"/>
          <w:szCs w:val="28"/>
          <w:lang w:val="en-US"/>
        </w:rPr>
        <w:t>R</w:t>
      </w:r>
      <w:r w:rsidRPr="005B715A">
        <w:rPr>
          <w:rFonts w:ascii="Times New Roman" w:hAnsi="Times New Roman"/>
          <w:sz w:val="28"/>
          <w:szCs w:val="28"/>
        </w:rPr>
        <w:t xml:space="preserve">? Какие типы данных существуют в </w:t>
      </w:r>
      <w:r w:rsidRPr="005B715A">
        <w:rPr>
          <w:rFonts w:ascii="Times New Roman" w:hAnsi="Times New Roman"/>
          <w:sz w:val="28"/>
          <w:szCs w:val="28"/>
          <w:lang w:val="en-US"/>
        </w:rPr>
        <w:t>R</w:t>
      </w:r>
      <w:r w:rsidRPr="005B715A">
        <w:rPr>
          <w:rFonts w:ascii="Times New Roman" w:hAnsi="Times New Roman"/>
          <w:sz w:val="28"/>
          <w:szCs w:val="28"/>
        </w:rPr>
        <w:t xml:space="preserve"> и каковы особенности работы с ними? </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lastRenderedPageBreak/>
        <w:t xml:space="preserve">Как импортировать данные из </w:t>
      </w:r>
      <w:r w:rsidRPr="005B715A">
        <w:rPr>
          <w:rFonts w:ascii="Times New Roman" w:hAnsi="Times New Roman"/>
          <w:sz w:val="28"/>
          <w:szCs w:val="28"/>
          <w:lang w:val="en-US"/>
        </w:rPr>
        <w:t>Excel</w:t>
      </w:r>
      <w:r w:rsidRPr="005B715A">
        <w:rPr>
          <w:rFonts w:ascii="Times New Roman" w:hAnsi="Times New Roman"/>
          <w:sz w:val="28"/>
          <w:szCs w:val="28"/>
        </w:rPr>
        <w:t xml:space="preserve"> в </w:t>
      </w:r>
      <w:r w:rsidRPr="005B715A">
        <w:rPr>
          <w:rFonts w:ascii="Times New Roman" w:hAnsi="Times New Roman"/>
          <w:sz w:val="28"/>
          <w:szCs w:val="28"/>
          <w:lang w:val="en-US"/>
        </w:rPr>
        <w:t>R</w:t>
      </w:r>
      <w:r w:rsidRPr="005B715A">
        <w:rPr>
          <w:rFonts w:ascii="Times New Roman" w:hAnsi="Times New Roman"/>
          <w:sz w:val="28"/>
          <w:szCs w:val="28"/>
        </w:rPr>
        <w:t xml:space="preserve"> и обратно? Как сохранить результаты работы?</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Какие типы признаков вы знаете? Какими способами можно представлять данные?</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 построить в </w:t>
      </w:r>
      <w:r w:rsidRPr="005B715A">
        <w:rPr>
          <w:rFonts w:ascii="Times New Roman" w:hAnsi="Times New Roman"/>
          <w:sz w:val="28"/>
          <w:szCs w:val="28"/>
          <w:lang w:val="en-US"/>
        </w:rPr>
        <w:t>R</w:t>
      </w:r>
      <w:r w:rsidRPr="005B715A">
        <w:rPr>
          <w:rFonts w:ascii="Times New Roman" w:hAnsi="Times New Roman"/>
          <w:sz w:val="28"/>
          <w:szCs w:val="28"/>
        </w:rPr>
        <w:t xml:space="preserve"> график функции, гистограмму, ящик с </w:t>
      </w:r>
      <w:proofErr w:type="gramStart"/>
      <w:r w:rsidRPr="005B715A">
        <w:rPr>
          <w:rFonts w:ascii="Times New Roman" w:hAnsi="Times New Roman"/>
          <w:sz w:val="28"/>
          <w:szCs w:val="28"/>
        </w:rPr>
        <w:t>усами,  диаграмму</w:t>
      </w:r>
      <w:proofErr w:type="gramEnd"/>
      <w:r w:rsidRPr="005B715A">
        <w:rPr>
          <w:rFonts w:ascii="Times New Roman" w:hAnsi="Times New Roman"/>
          <w:sz w:val="28"/>
          <w:szCs w:val="28"/>
        </w:rPr>
        <w:t xml:space="preserve"> рассеяния?</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Что такое интервальная оценка параметра? Что такое уровень надёжности доверительного интервала?</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 построить доверительные интервалы для среднего и </w:t>
      </w:r>
      <w:proofErr w:type="gramStart"/>
      <w:r w:rsidRPr="005B715A">
        <w:rPr>
          <w:rFonts w:ascii="Times New Roman" w:hAnsi="Times New Roman"/>
          <w:sz w:val="28"/>
          <w:szCs w:val="28"/>
        </w:rPr>
        <w:t>дисперсии  нормального</w:t>
      </w:r>
      <w:proofErr w:type="gramEnd"/>
      <w:r w:rsidRPr="005B715A">
        <w:rPr>
          <w:rFonts w:ascii="Times New Roman" w:hAnsi="Times New Roman"/>
          <w:sz w:val="28"/>
          <w:szCs w:val="28"/>
        </w:rPr>
        <w:t xml:space="preserve"> распределения?</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 построить доверительный интервал для вероятности события?</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 построить доверительный интервал для прогноза?</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С помощью какого критерия можно проверить гипотезу о значении среднего для нормального распределения в случае известной и неизвестной дисперсии?</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С помощью какого критерия можно проверить гипотезу о значении дисперсии для нормального распределения в случае известного и неизвестного среднего?</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С помощью какого критерия можно проверить гипотезу о равенстве средних для двух нормальных распределений (в зависимости от имеющейся информации об их дисперсиях)?</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С помощью какого критерия можно проверить гипотезу о равенстве дисперсий двух нормальных распределений?</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Что такое коэффициент корреляции и какой смысл он имеет? Как проверить гипотезу о некоррелированности двух величин?</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 проверить гипотезу о том, что распределение, которому соответствует выборка, имеет заданный вид, с помощью критерия хи-квадрат?</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 проверить гипотезу о независимости признаков с помощью критерия хи-квадрат?</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 проверить гипотезу об однородности выборок с помощью критерия хи-квадрат? </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lastRenderedPageBreak/>
        <w:t xml:space="preserve">Какие тесты на нормальность распределения вы знаете? Как применить эти тесты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Как проверить гипотезу о равенстве средних для выборок малого объёма?</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Что такое ранговая корреляция и в каких случаях она используется? Как проверить гипотезу о равенстве нулю коэффициента ранговой корреляции?</w:t>
      </w:r>
    </w:p>
    <w:p w:rsidR="00FD2862" w:rsidRPr="005B715A" w:rsidRDefault="00FD2862" w:rsidP="00524C6A">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Каковы задачи дисперсионного анализа? Как применить дисперсионный анализ в </w:t>
      </w:r>
      <w:r w:rsidRPr="005B715A">
        <w:rPr>
          <w:rFonts w:ascii="Times New Roman" w:hAnsi="Times New Roman"/>
          <w:sz w:val="28"/>
          <w:szCs w:val="28"/>
          <w:lang w:val="en-US"/>
        </w:rPr>
        <w:t>R</w:t>
      </w:r>
      <w:r w:rsidRPr="005B715A">
        <w:rPr>
          <w:rFonts w:ascii="Times New Roman" w:hAnsi="Times New Roman"/>
          <w:sz w:val="28"/>
          <w:szCs w:val="28"/>
        </w:rPr>
        <w:t>? Что такое внутригрупповая и межгрупповая вариация, какой смысл они имеют?</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Каковы задачи факторного анализа? В чём заключается идея метода главных компонент? Как это метод реализован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Каковы задачи кластерного анализа? В чём заключается метод </w:t>
      </w:r>
      <w:r w:rsidRPr="005B715A">
        <w:rPr>
          <w:rFonts w:ascii="Times New Roman" w:hAnsi="Times New Roman"/>
          <w:sz w:val="28"/>
          <w:szCs w:val="28"/>
          <w:lang w:val="en-US"/>
        </w:rPr>
        <w:t>k</w:t>
      </w:r>
      <w:r w:rsidRPr="005B715A">
        <w:rPr>
          <w:rFonts w:ascii="Times New Roman" w:hAnsi="Times New Roman"/>
          <w:sz w:val="28"/>
          <w:szCs w:val="28"/>
        </w:rPr>
        <w:t xml:space="preserve">-средних? Как этот метод реализован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D45EC4">
      <w:pPr>
        <w:pStyle w:val="a6"/>
        <w:widowControl/>
        <w:numPr>
          <w:ilvl w:val="1"/>
          <w:numId w:val="9"/>
        </w:numPr>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Как выглядит простая линейная регрессионная модель? Каковы предположения этой модели? Как построить линейную регрессионную модель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D45EC4">
      <w:pPr>
        <w:pStyle w:val="a6"/>
        <w:widowControl/>
        <w:autoSpaceDE/>
        <w:autoSpaceDN/>
        <w:adjustRightInd/>
        <w:spacing w:line="360" w:lineRule="auto"/>
        <w:ind w:left="1080"/>
        <w:contextualSpacing/>
        <w:jc w:val="both"/>
        <w:rPr>
          <w:sz w:val="28"/>
          <w:szCs w:val="28"/>
        </w:rPr>
      </w:pPr>
    </w:p>
    <w:p w:rsidR="00FD2862" w:rsidRPr="005B715A" w:rsidRDefault="00FD2862" w:rsidP="00D45EC4">
      <w:pPr>
        <w:jc w:val="center"/>
        <w:rPr>
          <w:b/>
          <w:i/>
          <w:sz w:val="28"/>
          <w:szCs w:val="28"/>
        </w:rPr>
      </w:pPr>
      <w:r w:rsidRPr="005B715A">
        <w:rPr>
          <w:b/>
          <w:i/>
          <w:sz w:val="28"/>
          <w:szCs w:val="28"/>
        </w:rPr>
        <w:t>Примеры заданий контрольной работы</w:t>
      </w:r>
    </w:p>
    <w:p w:rsidR="00FD2862" w:rsidRPr="005B715A" w:rsidRDefault="00FD2862" w:rsidP="00D45EC4">
      <w:pPr>
        <w:jc w:val="center"/>
        <w:rPr>
          <w:b/>
          <w:sz w:val="28"/>
          <w:szCs w:val="28"/>
        </w:rPr>
      </w:pPr>
    </w:p>
    <w:p w:rsidR="00FD2862" w:rsidRPr="005B715A" w:rsidRDefault="00FD2862" w:rsidP="00F21CEA">
      <w:pPr>
        <w:pStyle w:val="a6"/>
        <w:widowControl/>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b/>
          <w:sz w:val="28"/>
          <w:szCs w:val="28"/>
        </w:rPr>
        <w:t xml:space="preserve">Задача 1. </w:t>
      </w:r>
      <w:r w:rsidRPr="005B715A">
        <w:rPr>
          <w:rFonts w:ascii="Times New Roman" w:hAnsi="Times New Roman"/>
          <w:sz w:val="28"/>
          <w:szCs w:val="28"/>
        </w:rPr>
        <w:t>Дана выборка из нормального распределения с неизвестным средним и дисперсией:</w:t>
      </w:r>
    </w:p>
    <w:p w:rsidR="00FD2862" w:rsidRPr="005B715A" w:rsidRDefault="00FD2862" w:rsidP="00BA326D">
      <w:pPr>
        <w:pStyle w:val="HTML"/>
        <w:shd w:val="clear" w:color="auto" w:fill="FFFFFF"/>
        <w:wordWrap w:val="0"/>
        <w:spacing w:line="129" w:lineRule="atLeast"/>
        <w:rPr>
          <w:rStyle w:val="gnkrckgcgsb"/>
          <w:rFonts w:ascii="Times New Roman" w:hAnsi="Times New Roman"/>
          <w:sz w:val="24"/>
          <w:szCs w:val="24"/>
          <w:bdr w:val="none" w:sz="0" w:space="0" w:color="auto" w:frame="1"/>
        </w:rPr>
      </w:pPr>
      <w:r w:rsidRPr="005B715A">
        <w:rPr>
          <w:rStyle w:val="gnkrckgcgsb"/>
          <w:rFonts w:ascii="Times New Roman" w:hAnsi="Times New Roman"/>
          <w:sz w:val="28"/>
          <w:szCs w:val="28"/>
          <w:bdr w:val="none" w:sz="0" w:space="0" w:color="auto" w:frame="1"/>
        </w:rPr>
        <w:t xml:space="preserve"> </w:t>
      </w:r>
      <w:r w:rsidRPr="005B715A">
        <w:rPr>
          <w:rStyle w:val="gnkrckgcgsb"/>
          <w:rFonts w:ascii="Times New Roman" w:hAnsi="Times New Roman"/>
          <w:sz w:val="24"/>
          <w:szCs w:val="24"/>
          <w:bdr w:val="none" w:sz="0" w:space="0" w:color="auto" w:frame="1"/>
        </w:rPr>
        <w:t>2.160718</w:t>
      </w:r>
      <w:proofErr w:type="gramStart"/>
      <w:r w:rsidRPr="005B715A">
        <w:rPr>
          <w:rStyle w:val="gnkrckgcgsb"/>
          <w:rFonts w:ascii="Times New Roman" w:hAnsi="Times New Roman"/>
          <w:sz w:val="24"/>
          <w:szCs w:val="24"/>
          <w:bdr w:val="none" w:sz="0" w:space="0" w:color="auto" w:frame="1"/>
        </w:rPr>
        <w:t>;  3.151646</w:t>
      </w:r>
      <w:proofErr w:type="gramEnd"/>
      <w:r w:rsidRPr="005B715A">
        <w:rPr>
          <w:rStyle w:val="gnkrckgcgsb"/>
          <w:rFonts w:ascii="Times New Roman" w:hAnsi="Times New Roman"/>
          <w:sz w:val="24"/>
          <w:szCs w:val="24"/>
          <w:bdr w:val="none" w:sz="0" w:space="0" w:color="auto" w:frame="1"/>
        </w:rPr>
        <w:t>;  3.100161;  2.253975;  2.699964;  2.540674;  3.671576;  4.089237;  2.271442; 3.651401;  2.947188;  1.622963;  2.470867;  3.322804;  3.101575;  1.290382;  3.406223;  3.458536; 2.786844;  2.504702</w:t>
      </w:r>
    </w:p>
    <w:p w:rsidR="00FD2862" w:rsidRPr="005B715A" w:rsidRDefault="00FD2862" w:rsidP="00BA326D">
      <w:pPr>
        <w:pStyle w:val="HTML"/>
        <w:shd w:val="clear" w:color="auto" w:fill="FFFFFF"/>
        <w:wordWrap w:val="0"/>
        <w:spacing w:line="129" w:lineRule="atLeast"/>
        <w:rPr>
          <w:rStyle w:val="gnkrckgcgsb"/>
          <w:rFonts w:ascii="Times New Roman" w:hAnsi="Times New Roman"/>
          <w:sz w:val="28"/>
          <w:szCs w:val="28"/>
          <w:bdr w:val="none" w:sz="0" w:space="0" w:color="auto" w:frame="1"/>
        </w:rPr>
      </w:pPr>
    </w:p>
    <w:p w:rsidR="00FD2862" w:rsidRPr="005B715A" w:rsidRDefault="00FD2862" w:rsidP="00BA326D">
      <w:r w:rsidRPr="005B715A">
        <w:rPr>
          <w:rStyle w:val="gnkrckgcgsb"/>
          <w:sz w:val="28"/>
          <w:szCs w:val="28"/>
          <w:bdr w:val="none" w:sz="0" w:space="0" w:color="auto" w:frame="1"/>
        </w:rPr>
        <w:t xml:space="preserve">Построить центральные доверительные интервалы для среднего и дисперсии 95% уровня надёжности. </w:t>
      </w:r>
    </w:p>
    <w:p w:rsidR="00FD2862" w:rsidRPr="005B715A" w:rsidRDefault="00FD2862" w:rsidP="00D45EC4">
      <w:pPr>
        <w:pStyle w:val="a6"/>
        <w:widowControl/>
        <w:tabs>
          <w:tab w:val="left" w:pos="993"/>
        </w:tabs>
        <w:autoSpaceDE/>
        <w:autoSpaceDN/>
        <w:adjustRightInd/>
        <w:spacing w:line="360" w:lineRule="auto"/>
        <w:ind w:left="0" w:firstLine="709"/>
        <w:contextualSpacing/>
        <w:jc w:val="both"/>
        <w:rPr>
          <w:rFonts w:ascii="Times New Roman" w:hAnsi="Times New Roman"/>
          <w:sz w:val="28"/>
          <w:szCs w:val="28"/>
        </w:rPr>
      </w:pPr>
    </w:p>
    <w:p w:rsidR="00FD2862" w:rsidRPr="005B715A" w:rsidRDefault="00FD2862" w:rsidP="00F21CEA">
      <w:pPr>
        <w:pStyle w:val="a6"/>
        <w:widowControl/>
        <w:autoSpaceDE/>
        <w:autoSpaceDN/>
        <w:adjustRightInd/>
        <w:spacing w:line="360" w:lineRule="auto"/>
        <w:ind w:left="0" w:firstLine="567"/>
        <w:contextualSpacing/>
        <w:jc w:val="both"/>
        <w:rPr>
          <w:rFonts w:ascii="Times New Roman" w:hAnsi="Times New Roman"/>
          <w:b/>
          <w:sz w:val="28"/>
          <w:szCs w:val="28"/>
        </w:rPr>
      </w:pPr>
      <w:r w:rsidRPr="005B715A">
        <w:rPr>
          <w:rFonts w:ascii="Times New Roman" w:hAnsi="Times New Roman"/>
          <w:b/>
          <w:sz w:val="28"/>
          <w:szCs w:val="28"/>
        </w:rPr>
        <w:t xml:space="preserve">Задача 2. </w:t>
      </w:r>
    </w:p>
    <w:p w:rsidR="00FD2862" w:rsidRPr="005B715A" w:rsidRDefault="00FD2862" w:rsidP="00F21CEA">
      <w:pPr>
        <w:pStyle w:val="a6"/>
        <w:widowControl/>
        <w:tabs>
          <w:tab w:val="left" w:pos="993"/>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По данным о росте и весе 15 случайно выбранных человек проверить гипотезу об отсутствии корреляции между ростом и весом с уровнем значимости 0,05, указать </w:t>
      </w:r>
      <w:r w:rsidRPr="005B715A">
        <w:rPr>
          <w:rFonts w:ascii="Times New Roman" w:hAnsi="Times New Roman"/>
          <w:sz w:val="28"/>
          <w:szCs w:val="28"/>
          <w:lang w:val="en-US"/>
        </w:rPr>
        <w:t>p</w:t>
      </w:r>
      <w:r w:rsidRPr="005B715A">
        <w:rPr>
          <w:rFonts w:ascii="Times New Roman" w:hAnsi="Times New Roman"/>
          <w:sz w:val="28"/>
          <w:szCs w:val="28"/>
        </w:rPr>
        <w:t>-значение: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626"/>
        <w:gridCol w:w="626"/>
        <w:gridCol w:w="626"/>
        <w:gridCol w:w="626"/>
        <w:gridCol w:w="626"/>
        <w:gridCol w:w="625"/>
        <w:gridCol w:w="625"/>
        <w:gridCol w:w="625"/>
        <w:gridCol w:w="625"/>
        <w:gridCol w:w="625"/>
        <w:gridCol w:w="625"/>
        <w:gridCol w:w="625"/>
        <w:gridCol w:w="625"/>
        <w:gridCol w:w="625"/>
        <w:gridCol w:w="625"/>
      </w:tblGrid>
      <w:tr w:rsidR="005B715A" w:rsidRPr="005B715A" w:rsidTr="00B06D78">
        <w:tc>
          <w:tcPr>
            <w:tcW w:w="651" w:type="dxa"/>
          </w:tcPr>
          <w:p w:rsidR="00FD2862" w:rsidRPr="005B715A" w:rsidRDefault="00FD2862" w:rsidP="00B06D78">
            <w:pPr>
              <w:pStyle w:val="a6"/>
              <w:widowControl/>
              <w:tabs>
                <w:tab w:val="left" w:pos="993"/>
              </w:tabs>
              <w:autoSpaceDE/>
              <w:autoSpaceDN/>
              <w:adjustRightInd/>
              <w:spacing w:line="360" w:lineRule="auto"/>
              <w:ind w:left="0"/>
              <w:contextualSpacing/>
              <w:jc w:val="both"/>
              <w:rPr>
                <w:rFonts w:ascii="Times New Roman" w:hAnsi="Times New Roman"/>
                <w:sz w:val="28"/>
                <w:szCs w:val="28"/>
              </w:rPr>
            </w:pPr>
            <w:r w:rsidRPr="005B715A">
              <w:rPr>
                <w:rFonts w:ascii="Times New Roman" w:hAnsi="Times New Roman"/>
                <w:sz w:val="28"/>
                <w:szCs w:val="28"/>
              </w:rPr>
              <w:t>Рост, см</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167</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187</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171</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181</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175</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162</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187</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169</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160</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185</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171</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160</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155</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179</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166</w:t>
            </w:r>
          </w:p>
        </w:tc>
      </w:tr>
      <w:tr w:rsidR="00FD2862" w:rsidRPr="005B715A" w:rsidTr="00B06D78">
        <w:tc>
          <w:tcPr>
            <w:tcW w:w="651" w:type="dxa"/>
          </w:tcPr>
          <w:p w:rsidR="00FD2862" w:rsidRPr="005B715A" w:rsidRDefault="00FD2862" w:rsidP="00B06D78">
            <w:pPr>
              <w:pStyle w:val="a6"/>
              <w:widowControl/>
              <w:tabs>
                <w:tab w:val="left" w:pos="993"/>
              </w:tabs>
              <w:autoSpaceDE/>
              <w:autoSpaceDN/>
              <w:adjustRightInd/>
              <w:spacing w:line="360" w:lineRule="auto"/>
              <w:ind w:left="0"/>
              <w:contextualSpacing/>
              <w:jc w:val="both"/>
              <w:rPr>
                <w:rFonts w:ascii="Times New Roman" w:hAnsi="Times New Roman"/>
                <w:sz w:val="28"/>
                <w:szCs w:val="28"/>
              </w:rPr>
            </w:pPr>
            <w:r w:rsidRPr="005B715A">
              <w:rPr>
                <w:rFonts w:ascii="Times New Roman" w:hAnsi="Times New Roman"/>
                <w:sz w:val="28"/>
                <w:szCs w:val="28"/>
              </w:rPr>
              <w:lastRenderedPageBreak/>
              <w:t>Вес, кг</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65</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90</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74</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89</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73</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55</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86</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66</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59</w:t>
            </w:r>
          </w:p>
        </w:tc>
        <w:tc>
          <w:tcPr>
            <w:tcW w:w="651"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87</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79</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62</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48</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88</w:t>
            </w:r>
          </w:p>
        </w:tc>
        <w:tc>
          <w:tcPr>
            <w:tcW w:w="652" w:type="dxa"/>
            <w:vAlign w:val="center"/>
          </w:tcPr>
          <w:p w:rsidR="00FD2862" w:rsidRPr="005B715A" w:rsidRDefault="00FD2862" w:rsidP="00B06D78">
            <w:pPr>
              <w:pStyle w:val="a6"/>
              <w:widowControl/>
              <w:tabs>
                <w:tab w:val="left" w:pos="993"/>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62</w:t>
            </w:r>
          </w:p>
        </w:tc>
      </w:tr>
    </w:tbl>
    <w:p w:rsidR="00FD2862" w:rsidRPr="005B715A" w:rsidRDefault="00FD2862" w:rsidP="00D45EC4">
      <w:pPr>
        <w:pStyle w:val="a6"/>
        <w:widowControl/>
        <w:tabs>
          <w:tab w:val="left" w:pos="993"/>
        </w:tabs>
        <w:autoSpaceDE/>
        <w:autoSpaceDN/>
        <w:adjustRightInd/>
        <w:spacing w:line="360" w:lineRule="auto"/>
        <w:ind w:left="0" w:firstLine="709"/>
        <w:contextualSpacing/>
        <w:jc w:val="both"/>
        <w:rPr>
          <w:rFonts w:ascii="Times New Roman" w:hAnsi="Times New Roman"/>
          <w:sz w:val="28"/>
          <w:szCs w:val="28"/>
        </w:rPr>
      </w:pPr>
    </w:p>
    <w:p w:rsidR="00FD2862" w:rsidRPr="005B715A" w:rsidRDefault="00FD2862" w:rsidP="00F21CEA">
      <w:pPr>
        <w:pStyle w:val="a6"/>
        <w:widowControl/>
        <w:tabs>
          <w:tab w:val="left" w:pos="993"/>
          <w:tab w:val="left" w:pos="2460"/>
        </w:tabs>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b/>
          <w:sz w:val="28"/>
          <w:szCs w:val="28"/>
        </w:rPr>
        <w:t xml:space="preserve">Задача 3.  </w:t>
      </w:r>
      <w:r w:rsidRPr="005B715A">
        <w:rPr>
          <w:rFonts w:ascii="Times New Roman" w:hAnsi="Times New Roman"/>
          <w:sz w:val="28"/>
          <w:szCs w:val="28"/>
        </w:rPr>
        <w:t xml:space="preserve">По приведённым в таблице данным проверить гипотезу об отсутствии зависимости между цветом глаз и полом с уровнем значимости 0,05, указать </w:t>
      </w:r>
      <w:r w:rsidRPr="005B715A">
        <w:rPr>
          <w:rFonts w:ascii="Times New Roman" w:hAnsi="Times New Roman"/>
          <w:sz w:val="28"/>
          <w:szCs w:val="28"/>
          <w:lang w:val="en-US"/>
        </w:rPr>
        <w:t>p</w:t>
      </w:r>
      <w:r w:rsidRPr="005B715A">
        <w:rPr>
          <w:rFonts w:ascii="Times New Roman" w:hAnsi="Times New Roman"/>
          <w:sz w:val="28"/>
          <w:szCs w:val="28"/>
        </w:rPr>
        <w:t>-значение: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2030"/>
        <w:gridCol w:w="2028"/>
        <w:gridCol w:w="2043"/>
        <w:gridCol w:w="2042"/>
      </w:tblGrid>
      <w:tr w:rsidR="005B715A" w:rsidRPr="005B715A" w:rsidTr="00B06D78">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Серые глаза</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Карие глаза</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Голубые глаза</w:t>
            </w:r>
          </w:p>
        </w:tc>
        <w:tc>
          <w:tcPr>
            <w:tcW w:w="2085"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Зелёные глаза</w:t>
            </w:r>
          </w:p>
        </w:tc>
      </w:tr>
      <w:tr w:rsidR="005B715A" w:rsidRPr="005B715A" w:rsidTr="00B06D78">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Мужчины</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1434</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2186</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812</w:t>
            </w:r>
          </w:p>
        </w:tc>
        <w:tc>
          <w:tcPr>
            <w:tcW w:w="2085"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534</w:t>
            </w:r>
          </w:p>
        </w:tc>
      </w:tr>
      <w:tr w:rsidR="00FD2862" w:rsidRPr="005B715A" w:rsidTr="00B06D78">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Женщины</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1309</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2216</w:t>
            </w:r>
          </w:p>
        </w:tc>
        <w:tc>
          <w:tcPr>
            <w:tcW w:w="2084"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769</w:t>
            </w:r>
          </w:p>
        </w:tc>
        <w:tc>
          <w:tcPr>
            <w:tcW w:w="2085" w:type="dxa"/>
            <w:vAlign w:val="center"/>
          </w:tcPr>
          <w:p w:rsidR="00FD2862" w:rsidRPr="005B715A" w:rsidRDefault="00FD2862" w:rsidP="00B06D78">
            <w:pPr>
              <w:pStyle w:val="a6"/>
              <w:widowControl/>
              <w:tabs>
                <w:tab w:val="left" w:pos="993"/>
                <w:tab w:val="left" w:pos="2460"/>
              </w:tabs>
              <w:autoSpaceDE/>
              <w:autoSpaceDN/>
              <w:adjustRightInd/>
              <w:spacing w:line="360" w:lineRule="auto"/>
              <w:ind w:left="0"/>
              <w:contextualSpacing/>
              <w:jc w:val="center"/>
              <w:rPr>
                <w:rFonts w:ascii="Times New Roman" w:hAnsi="Times New Roman"/>
                <w:sz w:val="28"/>
                <w:szCs w:val="28"/>
              </w:rPr>
            </w:pPr>
            <w:r w:rsidRPr="005B715A">
              <w:rPr>
                <w:rFonts w:ascii="Times New Roman" w:hAnsi="Times New Roman"/>
                <w:sz w:val="28"/>
                <w:szCs w:val="28"/>
              </w:rPr>
              <w:t>589</w:t>
            </w:r>
          </w:p>
        </w:tc>
      </w:tr>
    </w:tbl>
    <w:p w:rsidR="00FD2862" w:rsidRPr="005B715A" w:rsidRDefault="00FD2862" w:rsidP="00C539A3">
      <w:pPr>
        <w:pStyle w:val="a6"/>
        <w:widowControl/>
        <w:tabs>
          <w:tab w:val="left" w:pos="993"/>
          <w:tab w:val="left" w:pos="2460"/>
        </w:tabs>
        <w:autoSpaceDE/>
        <w:autoSpaceDN/>
        <w:adjustRightInd/>
        <w:spacing w:line="360" w:lineRule="auto"/>
        <w:ind w:left="0" w:firstLine="709"/>
        <w:contextualSpacing/>
        <w:jc w:val="both"/>
        <w:rPr>
          <w:rFonts w:ascii="Times New Roman" w:hAnsi="Times New Roman"/>
          <w:sz w:val="28"/>
          <w:szCs w:val="28"/>
        </w:rPr>
      </w:pPr>
    </w:p>
    <w:p w:rsidR="00FD2862" w:rsidRPr="005B715A" w:rsidRDefault="00FD2862" w:rsidP="00F21CEA">
      <w:pPr>
        <w:pStyle w:val="a6"/>
        <w:widowControl/>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b/>
          <w:sz w:val="28"/>
          <w:szCs w:val="28"/>
        </w:rPr>
        <w:t xml:space="preserve">Задача 4. </w:t>
      </w:r>
      <w:r w:rsidRPr="005B715A">
        <w:rPr>
          <w:rFonts w:ascii="Times New Roman" w:hAnsi="Times New Roman"/>
          <w:sz w:val="28"/>
          <w:szCs w:val="28"/>
        </w:rPr>
        <w:t>Для исследования вопроса о том, влияет ли время суток, в которое выполнялся тест, на успех его выполнения, были собраны данные о времени, в которое студенты выполняли тестовую работу, и о количестве набранных баллов. В таблице указаны баллы, набранные студентами: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8"/>
        <w:gridCol w:w="1800"/>
        <w:gridCol w:w="1654"/>
        <w:gridCol w:w="1654"/>
        <w:gridCol w:w="1654"/>
        <w:gridCol w:w="1655"/>
      </w:tblGrid>
      <w:tr w:rsidR="005B715A" w:rsidRPr="005B715A" w:rsidTr="00B06D78">
        <w:tc>
          <w:tcPr>
            <w:tcW w:w="1822" w:type="dxa"/>
            <w:vAlign w:val="center"/>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6:00-09:59</w:t>
            </w:r>
          </w:p>
        </w:tc>
        <w:tc>
          <w:tcPr>
            <w:tcW w:w="1842" w:type="dxa"/>
            <w:vAlign w:val="center"/>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10:00-13:59</w:t>
            </w:r>
          </w:p>
        </w:tc>
        <w:tc>
          <w:tcPr>
            <w:tcW w:w="1689" w:type="dxa"/>
            <w:vAlign w:val="center"/>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14:00-17:59</w:t>
            </w:r>
          </w:p>
        </w:tc>
        <w:tc>
          <w:tcPr>
            <w:tcW w:w="1689" w:type="dxa"/>
            <w:vAlign w:val="center"/>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18:00-21:59</w:t>
            </w:r>
          </w:p>
        </w:tc>
        <w:tc>
          <w:tcPr>
            <w:tcW w:w="1689" w:type="dxa"/>
            <w:vAlign w:val="center"/>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22:00-01:59</w:t>
            </w:r>
          </w:p>
        </w:tc>
        <w:tc>
          <w:tcPr>
            <w:tcW w:w="1690" w:type="dxa"/>
            <w:vAlign w:val="center"/>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02:00-05:59</w:t>
            </w:r>
          </w:p>
        </w:tc>
      </w:tr>
      <w:tr w:rsidR="005B715A" w:rsidRPr="005B715A" w:rsidTr="00B06D78">
        <w:tc>
          <w:tcPr>
            <w:tcW w:w="1822" w:type="dxa"/>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50</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95</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67</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55</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75</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63</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p>
        </w:tc>
        <w:tc>
          <w:tcPr>
            <w:tcW w:w="1842" w:type="dxa"/>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64</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80</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85</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61</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67</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83</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70</w:t>
            </w:r>
          </w:p>
        </w:tc>
        <w:tc>
          <w:tcPr>
            <w:tcW w:w="1689" w:type="dxa"/>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69</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60</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57</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54</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p>
        </w:tc>
        <w:tc>
          <w:tcPr>
            <w:tcW w:w="1689" w:type="dxa"/>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70</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95</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93</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83</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96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84</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65</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84</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70</w:t>
            </w:r>
          </w:p>
        </w:tc>
        <w:tc>
          <w:tcPr>
            <w:tcW w:w="1689" w:type="dxa"/>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64</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70</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46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60</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81</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p>
        </w:tc>
        <w:tc>
          <w:tcPr>
            <w:tcW w:w="1690" w:type="dxa"/>
          </w:tcPr>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54</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76</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58</w:t>
            </w:r>
          </w:p>
          <w:p w:rsidR="00FD2862" w:rsidRPr="005B715A" w:rsidRDefault="00FD2862" w:rsidP="00B06D78">
            <w:pPr>
              <w:pStyle w:val="a6"/>
              <w:widowControl/>
              <w:autoSpaceDE/>
              <w:autoSpaceDN/>
              <w:adjustRightInd/>
              <w:spacing w:line="360" w:lineRule="auto"/>
              <w:ind w:left="0"/>
              <w:contextualSpacing/>
              <w:jc w:val="center"/>
              <w:rPr>
                <w:rFonts w:ascii="Times New Roman" w:hAnsi="Times New Roman"/>
                <w:sz w:val="28"/>
                <w:szCs w:val="28"/>
                <w:lang w:val="en-US"/>
              </w:rPr>
            </w:pPr>
            <w:r w:rsidRPr="005B715A">
              <w:rPr>
                <w:rFonts w:ascii="Times New Roman" w:hAnsi="Times New Roman"/>
                <w:sz w:val="28"/>
                <w:szCs w:val="28"/>
                <w:lang w:val="en-US"/>
              </w:rPr>
              <w:t>67</w:t>
            </w:r>
          </w:p>
        </w:tc>
      </w:tr>
    </w:tbl>
    <w:p w:rsidR="00FD2862" w:rsidRPr="005B715A" w:rsidRDefault="00FD2862" w:rsidP="00F21CEA">
      <w:pPr>
        <w:pStyle w:val="a6"/>
        <w:widowControl/>
        <w:autoSpaceDE/>
        <w:autoSpaceDN/>
        <w:adjustRightInd/>
        <w:spacing w:line="360" w:lineRule="auto"/>
        <w:ind w:left="0" w:firstLine="567"/>
        <w:contextualSpacing/>
        <w:jc w:val="both"/>
        <w:rPr>
          <w:rFonts w:ascii="Times New Roman" w:hAnsi="Times New Roman"/>
          <w:sz w:val="28"/>
          <w:szCs w:val="28"/>
        </w:rPr>
      </w:pPr>
      <w:r w:rsidRPr="005B715A">
        <w:rPr>
          <w:rFonts w:ascii="Times New Roman" w:hAnsi="Times New Roman"/>
          <w:sz w:val="28"/>
          <w:szCs w:val="28"/>
        </w:rPr>
        <w:t xml:space="preserve">Проверить гипотезу о том, что период выполнения тестового задания не влияет на успешность выполнения, с уровнем значимости 0,05, указать </w:t>
      </w:r>
      <w:r w:rsidRPr="005B715A">
        <w:rPr>
          <w:rFonts w:ascii="Times New Roman" w:hAnsi="Times New Roman"/>
          <w:sz w:val="28"/>
          <w:szCs w:val="28"/>
          <w:lang w:val="en-US"/>
        </w:rPr>
        <w:t>p</w:t>
      </w:r>
      <w:r w:rsidRPr="005B715A">
        <w:rPr>
          <w:rFonts w:ascii="Times New Roman" w:hAnsi="Times New Roman"/>
          <w:sz w:val="28"/>
          <w:szCs w:val="28"/>
        </w:rPr>
        <w:t xml:space="preserve">-значение. </w:t>
      </w:r>
    </w:p>
    <w:p w:rsidR="00FD2862" w:rsidRPr="005B715A" w:rsidRDefault="00FD2862" w:rsidP="008D28D4">
      <w:pPr>
        <w:pStyle w:val="a6"/>
        <w:widowControl/>
        <w:autoSpaceDE/>
        <w:autoSpaceDN/>
        <w:adjustRightInd/>
        <w:spacing w:line="360" w:lineRule="auto"/>
        <w:contextualSpacing/>
        <w:jc w:val="both"/>
        <w:rPr>
          <w:rFonts w:ascii="Times New Roman" w:hAnsi="Times New Roman"/>
          <w:sz w:val="28"/>
          <w:szCs w:val="28"/>
        </w:rPr>
      </w:pPr>
    </w:p>
    <w:p w:rsidR="00FD2862" w:rsidRPr="005B715A" w:rsidRDefault="00FD2862" w:rsidP="00F21CEA">
      <w:pPr>
        <w:pStyle w:val="a6"/>
        <w:widowControl/>
        <w:autoSpaceDE/>
        <w:autoSpaceDN/>
        <w:adjustRightInd/>
        <w:spacing w:line="360" w:lineRule="auto"/>
        <w:ind w:left="0" w:firstLine="567"/>
        <w:contextualSpacing/>
        <w:jc w:val="both"/>
        <w:rPr>
          <w:rFonts w:ascii="Times New Roman" w:hAnsi="Times New Roman"/>
        </w:rPr>
      </w:pPr>
      <w:r w:rsidRPr="005B715A">
        <w:rPr>
          <w:rFonts w:ascii="Times New Roman" w:hAnsi="Times New Roman"/>
          <w:b/>
          <w:sz w:val="28"/>
          <w:szCs w:val="28"/>
        </w:rPr>
        <w:t xml:space="preserve">Задача 5. </w:t>
      </w:r>
      <w:r w:rsidRPr="005B715A">
        <w:rPr>
          <w:rFonts w:ascii="Times New Roman" w:hAnsi="Times New Roman"/>
          <w:sz w:val="28"/>
          <w:szCs w:val="28"/>
        </w:rPr>
        <w:t xml:space="preserve">Построить линейную регрессионную модель зависимости веса от роста по данным задачи 1. </w:t>
      </w:r>
    </w:p>
    <w:p w:rsidR="00FD2862" w:rsidRPr="005B715A" w:rsidRDefault="00FD2862" w:rsidP="00D45EC4">
      <w:pPr>
        <w:pStyle w:val="a6"/>
        <w:widowControl/>
        <w:autoSpaceDE/>
        <w:autoSpaceDN/>
        <w:adjustRightInd/>
        <w:spacing w:line="360" w:lineRule="auto"/>
        <w:ind w:left="1080"/>
        <w:contextualSpacing/>
        <w:jc w:val="both"/>
        <w:rPr>
          <w:sz w:val="28"/>
          <w:szCs w:val="28"/>
        </w:rPr>
      </w:pPr>
    </w:p>
    <w:p w:rsidR="00FD2862" w:rsidRPr="005B715A" w:rsidRDefault="00FD2862" w:rsidP="00F21CEA">
      <w:pPr>
        <w:spacing w:line="276" w:lineRule="auto"/>
        <w:jc w:val="both"/>
        <w:rPr>
          <w:b/>
          <w:sz w:val="28"/>
          <w:szCs w:val="28"/>
        </w:rPr>
      </w:pPr>
      <w:r w:rsidRPr="005B715A">
        <w:rPr>
          <w:b/>
          <w:sz w:val="28"/>
          <w:szCs w:val="28"/>
        </w:rPr>
        <w:t>Критерии балльной оценки различных форм текущего контроля успеваемости</w:t>
      </w:r>
    </w:p>
    <w:p w:rsidR="00FD2862" w:rsidRPr="005B715A" w:rsidRDefault="00FD2862" w:rsidP="00D45EC4">
      <w:pPr>
        <w:pStyle w:val="a6"/>
        <w:spacing w:line="276" w:lineRule="auto"/>
        <w:ind w:left="1440" w:firstLine="684"/>
        <w:jc w:val="both"/>
        <w:rPr>
          <w:sz w:val="28"/>
          <w:szCs w:val="28"/>
        </w:rPr>
      </w:pPr>
    </w:p>
    <w:p w:rsidR="00FD2862" w:rsidRPr="005B715A" w:rsidRDefault="00FD2862" w:rsidP="00F21CEA">
      <w:pPr>
        <w:spacing w:line="276" w:lineRule="auto"/>
        <w:ind w:firstLine="567"/>
        <w:jc w:val="both"/>
        <w:rPr>
          <w:sz w:val="28"/>
          <w:szCs w:val="28"/>
        </w:rPr>
      </w:pPr>
      <w:r w:rsidRPr="005B715A">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математики. </w:t>
      </w:r>
    </w:p>
    <w:p w:rsidR="00FD2862" w:rsidRPr="005B715A" w:rsidRDefault="00FD2862" w:rsidP="00D45EC4">
      <w:pPr>
        <w:spacing w:line="276" w:lineRule="auto"/>
        <w:ind w:firstLine="708"/>
        <w:jc w:val="both"/>
        <w:rPr>
          <w:sz w:val="28"/>
          <w:szCs w:val="28"/>
        </w:rPr>
      </w:pPr>
    </w:p>
    <w:p w:rsidR="00FD2862" w:rsidRPr="005B715A" w:rsidRDefault="00FD2862" w:rsidP="00F21CEA">
      <w:pPr>
        <w:pStyle w:val="1"/>
        <w:jc w:val="both"/>
      </w:pPr>
      <w:bookmarkStart w:id="16" w:name="_Toc71892247"/>
      <w:r w:rsidRPr="005B715A">
        <w:t>7. Фонд оценочных средств для проведения промежуточной аттестации обучающихся по дисциплине</w:t>
      </w:r>
      <w:bookmarkEnd w:id="16"/>
    </w:p>
    <w:p w:rsidR="00FD2862" w:rsidRPr="005B715A" w:rsidRDefault="00FD2862" w:rsidP="00F21CEA">
      <w:pPr>
        <w:spacing w:line="276" w:lineRule="auto"/>
        <w:ind w:firstLine="567"/>
        <w:jc w:val="both"/>
        <w:rPr>
          <w:sz w:val="28"/>
          <w:szCs w:val="28"/>
        </w:rPr>
      </w:pPr>
      <w:r w:rsidRPr="005B715A">
        <w:rPr>
          <w:sz w:val="28"/>
          <w:szCs w:val="28"/>
        </w:rPr>
        <w:t>Перечень компетенций с указанием индикаторов их достижения в процессе освоения образовательной программы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FD2862" w:rsidRPr="005B715A" w:rsidRDefault="00FD2862" w:rsidP="00D45EC4">
      <w:pPr>
        <w:jc w:val="both"/>
        <w:rPr>
          <w:b/>
          <w:sz w:val="28"/>
          <w:szCs w:val="28"/>
          <w:lang w:eastAsia="en-US"/>
        </w:rPr>
      </w:pPr>
    </w:p>
    <w:p w:rsidR="00FD2862" w:rsidRDefault="00FD2862" w:rsidP="00D45EC4">
      <w:pPr>
        <w:ind w:right="-286"/>
        <w:jc w:val="center"/>
        <w:rPr>
          <w:b/>
          <w:sz w:val="28"/>
          <w:szCs w:val="28"/>
        </w:rPr>
      </w:pPr>
      <w:r w:rsidRPr="005B715A">
        <w:rPr>
          <w:b/>
          <w:sz w:val="28"/>
          <w:szCs w:val="28"/>
        </w:rPr>
        <w:t>Типовые контрольные задания или иные материалы, необходимые для оценки индикаторов достижения компетенций, знаний и умений</w:t>
      </w:r>
    </w:p>
    <w:p w:rsidR="00FA39C0" w:rsidRPr="005B715A" w:rsidRDefault="00FA39C0" w:rsidP="00D45EC4">
      <w:pPr>
        <w:ind w:right="-286"/>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7"/>
        <w:gridCol w:w="2453"/>
        <w:gridCol w:w="2200"/>
        <w:gridCol w:w="2695"/>
      </w:tblGrid>
      <w:tr w:rsidR="005B715A" w:rsidRPr="005B715A" w:rsidTr="00D5057C">
        <w:tc>
          <w:tcPr>
            <w:tcW w:w="2847" w:type="dxa"/>
          </w:tcPr>
          <w:p w:rsidR="00FD2862" w:rsidRPr="00FA39C0" w:rsidRDefault="00FD2862" w:rsidP="00D5057C">
            <w:pPr>
              <w:jc w:val="both"/>
              <w:rPr>
                <w:sz w:val="24"/>
                <w:szCs w:val="24"/>
                <w:lang w:eastAsia="en-US"/>
              </w:rPr>
            </w:pPr>
            <w:r w:rsidRPr="00FA39C0">
              <w:rPr>
                <w:sz w:val="24"/>
                <w:szCs w:val="24"/>
                <w:lang w:eastAsia="en-US"/>
              </w:rPr>
              <w:t xml:space="preserve">Наименование компетенции </w:t>
            </w:r>
          </w:p>
        </w:tc>
        <w:tc>
          <w:tcPr>
            <w:tcW w:w="2453" w:type="dxa"/>
          </w:tcPr>
          <w:p w:rsidR="00FD2862" w:rsidRPr="00FA39C0" w:rsidRDefault="00FD2862" w:rsidP="00D5057C">
            <w:pPr>
              <w:jc w:val="both"/>
              <w:rPr>
                <w:sz w:val="24"/>
                <w:szCs w:val="24"/>
                <w:lang w:eastAsia="en-US"/>
              </w:rPr>
            </w:pPr>
            <w:r w:rsidRPr="00FA39C0">
              <w:rPr>
                <w:sz w:val="24"/>
                <w:szCs w:val="24"/>
                <w:lang w:eastAsia="en-US"/>
              </w:rPr>
              <w:t xml:space="preserve">Наименование  индикаторов достижения компетенции </w:t>
            </w:r>
          </w:p>
        </w:tc>
        <w:tc>
          <w:tcPr>
            <w:tcW w:w="2200" w:type="dxa"/>
          </w:tcPr>
          <w:p w:rsidR="00FD2862" w:rsidRPr="00FA39C0" w:rsidRDefault="00FD2862" w:rsidP="00D5057C">
            <w:pPr>
              <w:jc w:val="both"/>
              <w:rPr>
                <w:sz w:val="24"/>
                <w:szCs w:val="24"/>
                <w:lang w:eastAsia="en-US"/>
              </w:rPr>
            </w:pPr>
            <w:r w:rsidRPr="00FA39C0">
              <w:rPr>
                <w:sz w:val="24"/>
                <w:szCs w:val="24"/>
                <w:lang w:eastAsia="en-US"/>
              </w:rPr>
              <w:t>Результаты обучения (умения и знания), соотнесенные с индикаторами достижения компетенции</w:t>
            </w:r>
          </w:p>
        </w:tc>
        <w:tc>
          <w:tcPr>
            <w:tcW w:w="2695" w:type="dxa"/>
          </w:tcPr>
          <w:p w:rsidR="00FD2862" w:rsidRPr="00FA39C0" w:rsidRDefault="00FD2862" w:rsidP="00D5057C">
            <w:pPr>
              <w:jc w:val="both"/>
              <w:rPr>
                <w:sz w:val="24"/>
                <w:szCs w:val="24"/>
                <w:lang w:eastAsia="en-US"/>
              </w:rPr>
            </w:pPr>
            <w:r w:rsidRPr="00FA39C0">
              <w:rPr>
                <w:sz w:val="24"/>
                <w:szCs w:val="24"/>
                <w:lang w:eastAsia="en-US"/>
              </w:rPr>
              <w:t>Типовые контрольные задания</w:t>
            </w:r>
          </w:p>
        </w:tc>
      </w:tr>
      <w:tr w:rsidR="005B715A" w:rsidRPr="005B715A" w:rsidTr="00D5057C">
        <w:tc>
          <w:tcPr>
            <w:tcW w:w="10195" w:type="dxa"/>
            <w:gridSpan w:val="4"/>
          </w:tcPr>
          <w:p w:rsidR="00FD2862" w:rsidRPr="005B715A" w:rsidRDefault="00FD2862" w:rsidP="00D5057C">
            <w:pPr>
              <w:jc w:val="center"/>
              <w:rPr>
                <w:sz w:val="28"/>
                <w:szCs w:val="28"/>
                <w:lang w:eastAsia="en-US"/>
              </w:rPr>
            </w:pPr>
            <w:r w:rsidRPr="005B715A">
              <w:rPr>
                <w:b/>
                <w:i/>
                <w:sz w:val="24"/>
                <w:szCs w:val="24"/>
                <w:lang w:eastAsia="en-US"/>
              </w:rPr>
              <w:t>Для направленностей программы магистратуры: Аудит и финансовый консалтинг</w:t>
            </w:r>
            <w:r w:rsidRPr="005B715A">
              <w:rPr>
                <w:b/>
                <w:i/>
                <w:sz w:val="28"/>
                <w:szCs w:val="28"/>
                <w:lang w:eastAsia="en-US"/>
              </w:rPr>
              <w:t xml:space="preserve">; </w:t>
            </w:r>
            <w:r w:rsidRPr="005B715A">
              <w:rPr>
                <w:b/>
                <w:i/>
                <w:sz w:val="24"/>
                <w:szCs w:val="24"/>
                <w:lang w:eastAsia="en-US"/>
              </w:rPr>
              <w:t>Бухгалтерский учёт и правовое обеспечение бизнеса; Международный учет и аудит; Учёт, анализ, аудит; Финансовый анализ и оценка инвестиционных решений.</w:t>
            </w:r>
          </w:p>
        </w:tc>
      </w:tr>
      <w:tr w:rsidR="005B715A" w:rsidRPr="005B715A" w:rsidTr="00D5057C">
        <w:tc>
          <w:tcPr>
            <w:tcW w:w="2847" w:type="dxa"/>
            <w:vMerge w:val="restart"/>
          </w:tcPr>
          <w:p w:rsidR="00FD2862" w:rsidRPr="005B715A" w:rsidRDefault="00FD2862" w:rsidP="00D5057C">
            <w:pPr>
              <w:jc w:val="both"/>
              <w:rPr>
                <w:sz w:val="24"/>
                <w:szCs w:val="24"/>
                <w:lang w:eastAsia="en-US"/>
              </w:rPr>
            </w:pPr>
            <w:r w:rsidRPr="005B715A">
              <w:rPr>
                <w:sz w:val="24"/>
                <w:szCs w:val="24"/>
                <w:lang w:eastAsia="en-US"/>
              </w:rPr>
              <w:t>ПКН-3</w:t>
            </w:r>
          </w:p>
          <w:p w:rsidR="00FD2862" w:rsidRPr="005B715A" w:rsidRDefault="00FD2862" w:rsidP="00D5057C">
            <w:pPr>
              <w:jc w:val="both"/>
              <w:rPr>
                <w:sz w:val="28"/>
                <w:szCs w:val="28"/>
                <w:lang w:eastAsia="en-US"/>
              </w:rPr>
            </w:pPr>
            <w:r w:rsidRPr="005B715A">
              <w:rPr>
                <w:sz w:val="24"/>
                <w:szCs w:val="24"/>
                <w:lang w:eastAsia="en-US"/>
              </w:rPr>
              <w:t>Способность применять инновационные технологии, методы системного анализа и моделирования экономических процессов при постановке и решении экономических задач</w:t>
            </w:r>
          </w:p>
        </w:tc>
        <w:tc>
          <w:tcPr>
            <w:tcW w:w="2453" w:type="dxa"/>
          </w:tcPr>
          <w:p w:rsidR="00FD2862" w:rsidRPr="005B715A" w:rsidRDefault="00FD2862" w:rsidP="00D5057C">
            <w:pPr>
              <w:jc w:val="both"/>
              <w:rPr>
                <w:sz w:val="28"/>
                <w:szCs w:val="28"/>
                <w:lang w:eastAsia="en-US"/>
              </w:rPr>
            </w:pPr>
            <w:r w:rsidRPr="005B715A">
              <w:rPr>
                <w:sz w:val="24"/>
                <w:szCs w:val="24"/>
                <w:lang w:eastAsia="en-US"/>
              </w:rPr>
              <w:t xml:space="preserve">1.Применяет современные математические модели и информационные технологии для прогнозирования тенденций экономического развития, решения экономических задач </w:t>
            </w:r>
            <w:r w:rsidRPr="005B715A">
              <w:rPr>
                <w:sz w:val="24"/>
                <w:szCs w:val="24"/>
                <w:lang w:eastAsia="en-US"/>
              </w:rPr>
              <w:lastRenderedPageBreak/>
              <w:t>на макро-, мезо- и микроуровнях, оценки последствий принимаемых управленческих решений.</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lastRenderedPageBreak/>
              <w:t>Знать</w:t>
            </w:r>
            <w:r w:rsidRPr="005B715A">
              <w:rPr>
                <w:sz w:val="24"/>
                <w:szCs w:val="24"/>
                <w:lang w:eastAsia="en-US"/>
              </w:rPr>
              <w:t xml:space="preserve"> основные методы обработки, анализа и визуализации данных, применяемые для прогнозирования экономических тенденций и оценки последствий </w:t>
            </w:r>
            <w:r w:rsidRPr="005B715A">
              <w:rPr>
                <w:sz w:val="24"/>
                <w:szCs w:val="24"/>
                <w:lang w:eastAsia="en-US"/>
              </w:rPr>
              <w:lastRenderedPageBreak/>
              <w:t>принимаемых решений, и их реализацию в современных программных продуктах</w:t>
            </w:r>
          </w:p>
          <w:p w:rsidR="00FD2862" w:rsidRPr="005B715A" w:rsidRDefault="00FD2862" w:rsidP="00D5057C">
            <w:pPr>
              <w:tabs>
                <w:tab w:val="num" w:pos="720"/>
              </w:tabs>
              <w:rPr>
                <w:sz w:val="24"/>
                <w:szCs w:val="24"/>
                <w:lang w:eastAsia="en-US"/>
              </w:rPr>
            </w:pPr>
          </w:p>
          <w:p w:rsidR="00FD2862" w:rsidRPr="005B715A" w:rsidRDefault="00FD2862" w:rsidP="00D5057C">
            <w:pPr>
              <w:jc w:val="both"/>
              <w:rPr>
                <w:sz w:val="28"/>
                <w:szCs w:val="28"/>
                <w:lang w:eastAsia="en-US"/>
              </w:rPr>
            </w:pPr>
            <w:r w:rsidRPr="005B715A">
              <w:rPr>
                <w:b/>
                <w:i/>
                <w:sz w:val="24"/>
                <w:szCs w:val="24"/>
                <w:lang w:eastAsia="en-US"/>
              </w:rPr>
              <w:t>Уметь</w:t>
            </w:r>
            <w:r w:rsidRPr="005B715A">
              <w:rPr>
                <w:sz w:val="24"/>
                <w:szCs w:val="24"/>
                <w:lang w:eastAsia="en-US"/>
              </w:rPr>
              <w:t xml:space="preserve"> использовать современные программные продукты для применения методов обработки, анализа и визуализации данных при прогнозировании экономических тенденций  и оценке последствий принимаемых решений</w:t>
            </w:r>
          </w:p>
        </w:tc>
        <w:tc>
          <w:tcPr>
            <w:tcW w:w="2695" w:type="dxa"/>
          </w:tcPr>
          <w:p w:rsidR="00FD2862" w:rsidRPr="005B715A" w:rsidRDefault="00FD2862" w:rsidP="00D5057C">
            <w:pPr>
              <w:jc w:val="both"/>
              <w:rPr>
                <w:sz w:val="24"/>
                <w:szCs w:val="24"/>
                <w:lang w:eastAsia="en-US"/>
              </w:rPr>
            </w:pPr>
            <w:r w:rsidRPr="005B715A">
              <w:rPr>
                <w:sz w:val="24"/>
                <w:szCs w:val="24"/>
                <w:lang w:eastAsia="en-US"/>
              </w:rPr>
              <w:lastRenderedPageBreak/>
              <w:t xml:space="preserve">Описать простую линейную регрессионную модель и реализацию её построения в </w:t>
            </w:r>
            <w:r w:rsidRPr="005B715A">
              <w:rPr>
                <w:sz w:val="24"/>
                <w:szCs w:val="24"/>
                <w:lang w:val="en-US" w:eastAsia="en-US"/>
              </w:rPr>
              <w:t>R</w:t>
            </w:r>
            <w:r w:rsidRPr="005B715A">
              <w:rPr>
                <w:sz w:val="24"/>
                <w:szCs w:val="24"/>
                <w:lang w:eastAsia="en-US"/>
              </w:rPr>
              <w:t>.</w:t>
            </w: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r w:rsidRPr="005B715A">
              <w:rPr>
                <w:sz w:val="24"/>
                <w:szCs w:val="24"/>
              </w:rPr>
              <w:t>По данным о стоимости акций предприятия за последние три месяца построить доверительный интервал 95% уровня надёжности для прогнозируемой стоимости акции.</w:t>
            </w:r>
          </w:p>
        </w:tc>
      </w:tr>
      <w:tr w:rsidR="005B715A" w:rsidRPr="005B715A" w:rsidTr="00D5057C">
        <w:tc>
          <w:tcPr>
            <w:tcW w:w="2847" w:type="dxa"/>
            <w:vMerge/>
          </w:tcPr>
          <w:p w:rsidR="00FD2862" w:rsidRPr="005B715A" w:rsidRDefault="00FD2862" w:rsidP="00D5057C">
            <w:pPr>
              <w:jc w:val="both"/>
              <w:rPr>
                <w:sz w:val="28"/>
                <w:szCs w:val="28"/>
                <w:lang w:eastAsia="en-US"/>
              </w:rPr>
            </w:pPr>
          </w:p>
        </w:tc>
        <w:tc>
          <w:tcPr>
            <w:tcW w:w="2453" w:type="dxa"/>
          </w:tcPr>
          <w:p w:rsidR="00FD2862" w:rsidRPr="005B715A" w:rsidRDefault="00FD2862" w:rsidP="00D5057C">
            <w:pPr>
              <w:jc w:val="both"/>
              <w:rPr>
                <w:sz w:val="28"/>
                <w:szCs w:val="28"/>
                <w:lang w:eastAsia="en-US"/>
              </w:rPr>
            </w:pPr>
            <w:r w:rsidRPr="005B715A">
              <w:rPr>
                <w:sz w:val="24"/>
                <w:szCs w:val="24"/>
                <w:lang w:eastAsia="en-US"/>
              </w:rPr>
              <w:t xml:space="preserve">2. Ранжирует стратегические и тактические цели экономического развития на макро-, мезо- и микроуровнях, использует </w:t>
            </w:r>
            <w:proofErr w:type="spellStart"/>
            <w:r w:rsidRPr="005B715A">
              <w:rPr>
                <w:sz w:val="24"/>
                <w:szCs w:val="24"/>
                <w:lang w:eastAsia="en-US"/>
              </w:rPr>
              <w:t>фактологические</w:t>
            </w:r>
            <w:proofErr w:type="spellEnd"/>
            <w:r w:rsidRPr="005B715A">
              <w:rPr>
                <w:sz w:val="24"/>
                <w:szCs w:val="24"/>
                <w:lang w:eastAsia="en-US"/>
              </w:rPr>
              <w:t xml:space="preserve"> (статистические и экономико-математические) методы для проведения анализа и системных оценок.</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основные методы обработки, анализа и визуализации данных, применяемые для проведения анализа экономического развития и системных оценок</w:t>
            </w:r>
          </w:p>
          <w:p w:rsidR="00FD2862" w:rsidRPr="005B715A" w:rsidRDefault="00FD2862" w:rsidP="00D5057C">
            <w:pPr>
              <w:tabs>
                <w:tab w:val="num" w:pos="720"/>
              </w:tabs>
              <w:rPr>
                <w:sz w:val="24"/>
                <w:szCs w:val="24"/>
                <w:lang w:eastAsia="en-US"/>
              </w:rPr>
            </w:pPr>
          </w:p>
          <w:p w:rsidR="00FD2862" w:rsidRPr="005B715A" w:rsidRDefault="00FD2862" w:rsidP="00D5057C">
            <w:pPr>
              <w:tabs>
                <w:tab w:val="num" w:pos="720"/>
              </w:tabs>
              <w:rPr>
                <w:sz w:val="24"/>
                <w:szCs w:val="24"/>
                <w:lang w:eastAsia="en-US"/>
              </w:rPr>
            </w:pPr>
            <w:r w:rsidRPr="005B715A">
              <w:rPr>
                <w:b/>
                <w:i/>
                <w:sz w:val="24"/>
                <w:szCs w:val="24"/>
                <w:lang w:eastAsia="en-US"/>
              </w:rPr>
              <w:t>Уметь</w:t>
            </w:r>
            <w:r w:rsidRPr="005B715A">
              <w:rPr>
                <w:sz w:val="24"/>
                <w:szCs w:val="24"/>
                <w:lang w:eastAsia="en-US"/>
              </w:rPr>
              <w:t xml:space="preserve"> применять методы обработки, анализа и визуализации данных для проведения анализа экономического развития и системных оценок</w:t>
            </w:r>
          </w:p>
          <w:p w:rsidR="00FD2862" w:rsidRPr="005B715A" w:rsidRDefault="00FD2862" w:rsidP="00D5057C">
            <w:pPr>
              <w:jc w:val="both"/>
              <w:rPr>
                <w:sz w:val="28"/>
                <w:szCs w:val="28"/>
                <w:lang w:eastAsia="en-US"/>
              </w:rPr>
            </w:pPr>
          </w:p>
        </w:tc>
        <w:tc>
          <w:tcPr>
            <w:tcW w:w="2695" w:type="dxa"/>
          </w:tcPr>
          <w:p w:rsidR="00FD2862" w:rsidRPr="005B715A" w:rsidRDefault="00FD2862" w:rsidP="00D5057C">
            <w:pPr>
              <w:jc w:val="both"/>
              <w:rPr>
                <w:sz w:val="24"/>
                <w:szCs w:val="24"/>
                <w:lang w:eastAsia="en-US"/>
              </w:rPr>
            </w:pPr>
            <w:r w:rsidRPr="005B715A">
              <w:rPr>
                <w:sz w:val="24"/>
                <w:szCs w:val="24"/>
                <w:lang w:eastAsia="en-US"/>
              </w:rPr>
              <w:t xml:space="preserve">Описать способы визуализации однородности выборок в </w:t>
            </w:r>
            <w:r w:rsidRPr="005B715A">
              <w:rPr>
                <w:sz w:val="24"/>
                <w:szCs w:val="24"/>
                <w:lang w:val="en-US" w:eastAsia="en-US"/>
              </w:rPr>
              <w:t>R</w:t>
            </w:r>
            <w:r w:rsidRPr="005B715A">
              <w:rPr>
                <w:sz w:val="24"/>
                <w:szCs w:val="24"/>
                <w:lang w:eastAsia="en-US"/>
              </w:rPr>
              <w:t>.</w:t>
            </w: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jc w:val="both"/>
              <w:rPr>
                <w:sz w:val="28"/>
                <w:szCs w:val="28"/>
                <w:lang w:eastAsia="en-US"/>
              </w:rPr>
            </w:pPr>
          </w:p>
          <w:p w:rsidR="00FD2862" w:rsidRPr="005B715A" w:rsidRDefault="00FD2862" w:rsidP="00D5057C">
            <w:pPr>
              <w:widowControl/>
              <w:tabs>
                <w:tab w:val="num" w:pos="720"/>
              </w:tabs>
              <w:autoSpaceDE/>
              <w:autoSpaceDN/>
              <w:adjustRightInd/>
              <w:rPr>
                <w:sz w:val="28"/>
                <w:szCs w:val="28"/>
                <w:lang w:eastAsia="en-US"/>
              </w:rPr>
            </w:pPr>
          </w:p>
          <w:p w:rsidR="00FD2862" w:rsidRPr="00FA39C0" w:rsidRDefault="00FD2862" w:rsidP="00FA39C0">
            <w:pPr>
              <w:widowControl/>
              <w:tabs>
                <w:tab w:val="num" w:pos="720"/>
              </w:tabs>
              <w:autoSpaceDE/>
              <w:autoSpaceDN/>
              <w:adjustRightInd/>
              <w:rPr>
                <w:sz w:val="24"/>
                <w:szCs w:val="24"/>
              </w:rPr>
            </w:pPr>
            <w:r w:rsidRPr="005B715A">
              <w:rPr>
                <w:sz w:val="24"/>
                <w:szCs w:val="24"/>
              </w:rPr>
              <w:t>По данным об использовании рекламы различных видов и последующем изменении уровня продаж в нескольких филиалах предприятия сделать вывод об эффективности различных видов рекламы и их сочетаний.</w:t>
            </w:r>
          </w:p>
        </w:tc>
      </w:tr>
      <w:tr w:rsidR="005B715A" w:rsidRPr="005B715A" w:rsidTr="00D5057C">
        <w:tc>
          <w:tcPr>
            <w:tcW w:w="10195" w:type="dxa"/>
            <w:gridSpan w:val="4"/>
          </w:tcPr>
          <w:p w:rsidR="00FD2862" w:rsidRPr="005B715A" w:rsidRDefault="00FD2862" w:rsidP="00D5057C">
            <w:pPr>
              <w:jc w:val="center"/>
              <w:rPr>
                <w:sz w:val="28"/>
                <w:szCs w:val="28"/>
                <w:lang w:eastAsia="en-US"/>
              </w:rPr>
            </w:pPr>
            <w:r w:rsidRPr="005B715A">
              <w:rPr>
                <w:b/>
                <w:i/>
                <w:sz w:val="24"/>
                <w:szCs w:val="24"/>
                <w:lang w:eastAsia="en-US"/>
              </w:rPr>
              <w:t>Для направленности программы магистратуры: Аудит и финансовый консалтинг</w:t>
            </w:r>
          </w:p>
        </w:tc>
      </w:tr>
      <w:tr w:rsidR="005B715A" w:rsidRPr="005B715A" w:rsidTr="00D5057C">
        <w:tc>
          <w:tcPr>
            <w:tcW w:w="2847" w:type="dxa"/>
            <w:vMerge w:val="restart"/>
          </w:tcPr>
          <w:p w:rsidR="00FD2862" w:rsidRPr="005B715A" w:rsidRDefault="00FD2862" w:rsidP="00D5057C">
            <w:pPr>
              <w:jc w:val="both"/>
              <w:rPr>
                <w:sz w:val="24"/>
                <w:szCs w:val="24"/>
                <w:lang w:eastAsia="en-US"/>
              </w:rPr>
            </w:pPr>
            <w:r w:rsidRPr="005B715A">
              <w:rPr>
                <w:sz w:val="24"/>
                <w:szCs w:val="24"/>
                <w:lang w:eastAsia="en-US"/>
              </w:rPr>
              <w:t>ДКН-6</w:t>
            </w:r>
          </w:p>
          <w:p w:rsidR="00FD2862" w:rsidRPr="005B715A" w:rsidRDefault="00FD2862" w:rsidP="00D5057C">
            <w:pPr>
              <w:jc w:val="both"/>
              <w:rPr>
                <w:sz w:val="28"/>
                <w:szCs w:val="28"/>
                <w:lang w:eastAsia="en-US"/>
              </w:rPr>
            </w:pPr>
            <w:r w:rsidRPr="005B715A">
              <w:rPr>
                <w:sz w:val="24"/>
                <w:szCs w:val="24"/>
                <w:lang w:eastAsia="en-US"/>
              </w:rPr>
              <w:t xml:space="preserve">Способность к моделированию </w:t>
            </w:r>
            <w:r w:rsidRPr="005B715A">
              <w:rPr>
                <w:sz w:val="24"/>
                <w:szCs w:val="24"/>
                <w:lang w:eastAsia="en-US"/>
              </w:rPr>
              <w:lastRenderedPageBreak/>
              <w:t>сценариев развития экономической ситуации, выработки адекватных управленческих решений в области управления финансами.</w:t>
            </w:r>
          </w:p>
        </w:tc>
        <w:tc>
          <w:tcPr>
            <w:tcW w:w="2453" w:type="dxa"/>
          </w:tcPr>
          <w:p w:rsidR="00FD2862" w:rsidRPr="005B715A" w:rsidRDefault="00FD2862" w:rsidP="00D5057C">
            <w:pPr>
              <w:jc w:val="both"/>
              <w:rPr>
                <w:sz w:val="28"/>
                <w:szCs w:val="28"/>
                <w:lang w:eastAsia="en-US"/>
              </w:rPr>
            </w:pPr>
            <w:r w:rsidRPr="005B715A">
              <w:rPr>
                <w:sz w:val="24"/>
                <w:szCs w:val="24"/>
                <w:lang w:eastAsia="en-US"/>
              </w:rPr>
              <w:lastRenderedPageBreak/>
              <w:t xml:space="preserve">1. Применяет современные подходы при </w:t>
            </w:r>
            <w:r w:rsidRPr="005B715A">
              <w:rPr>
                <w:sz w:val="24"/>
                <w:szCs w:val="24"/>
                <w:lang w:eastAsia="en-US"/>
              </w:rPr>
              <w:lastRenderedPageBreak/>
              <w:t>моделировании сценариев развития экономической ситуации.</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lastRenderedPageBreak/>
              <w:t>Знать</w:t>
            </w:r>
            <w:r w:rsidRPr="005B715A">
              <w:rPr>
                <w:sz w:val="24"/>
                <w:szCs w:val="24"/>
                <w:lang w:eastAsia="en-US"/>
              </w:rPr>
              <w:t xml:space="preserve"> основные методы обработки, анализа и </w:t>
            </w:r>
            <w:r w:rsidRPr="005B715A">
              <w:rPr>
                <w:sz w:val="24"/>
                <w:szCs w:val="24"/>
                <w:lang w:eastAsia="en-US"/>
              </w:rPr>
              <w:lastRenderedPageBreak/>
              <w:t>визуализации данных, применяемые при моделировании сценариев развития экономической ситуации</w:t>
            </w:r>
          </w:p>
          <w:p w:rsidR="00FD2862" w:rsidRPr="005B715A" w:rsidRDefault="00FD2862" w:rsidP="00D5057C">
            <w:pPr>
              <w:tabs>
                <w:tab w:val="num" w:pos="720"/>
              </w:tabs>
              <w:rPr>
                <w:sz w:val="24"/>
                <w:szCs w:val="24"/>
                <w:lang w:eastAsia="en-US"/>
              </w:rPr>
            </w:pPr>
          </w:p>
          <w:p w:rsidR="00FD2862" w:rsidRPr="005B715A" w:rsidRDefault="00FD2862" w:rsidP="00D5057C">
            <w:pPr>
              <w:jc w:val="both"/>
              <w:rPr>
                <w:sz w:val="28"/>
                <w:szCs w:val="28"/>
                <w:lang w:eastAsia="en-US"/>
              </w:rPr>
            </w:pPr>
            <w:r w:rsidRPr="005B715A">
              <w:rPr>
                <w:b/>
                <w:i/>
                <w:sz w:val="24"/>
                <w:szCs w:val="24"/>
                <w:lang w:eastAsia="en-US"/>
              </w:rPr>
              <w:t>Уметь</w:t>
            </w:r>
            <w:r w:rsidRPr="005B715A">
              <w:rPr>
                <w:sz w:val="24"/>
                <w:szCs w:val="24"/>
                <w:lang w:eastAsia="en-US"/>
              </w:rPr>
              <w:t xml:space="preserve"> применять методы обработки, анализа и визуализации данных для моделирования сценариев развития экономической ситуации</w:t>
            </w:r>
          </w:p>
        </w:tc>
        <w:tc>
          <w:tcPr>
            <w:tcW w:w="2695" w:type="dxa"/>
          </w:tcPr>
          <w:p w:rsidR="00FD2862" w:rsidRPr="005B715A" w:rsidRDefault="00FD2862" w:rsidP="00D5057C">
            <w:pPr>
              <w:jc w:val="both"/>
              <w:rPr>
                <w:sz w:val="24"/>
                <w:szCs w:val="24"/>
                <w:lang w:eastAsia="en-US"/>
              </w:rPr>
            </w:pPr>
            <w:r w:rsidRPr="005B715A">
              <w:rPr>
                <w:sz w:val="24"/>
                <w:szCs w:val="24"/>
                <w:lang w:eastAsia="en-US"/>
              </w:rPr>
              <w:lastRenderedPageBreak/>
              <w:t xml:space="preserve">Описать задачи факторного анализа, привести примеры </w:t>
            </w:r>
            <w:r w:rsidRPr="005B715A">
              <w:rPr>
                <w:sz w:val="24"/>
                <w:szCs w:val="24"/>
                <w:lang w:eastAsia="en-US"/>
              </w:rPr>
              <w:lastRenderedPageBreak/>
              <w:t>практических задач, решаемых его методами.</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widowControl/>
              <w:autoSpaceDE/>
              <w:autoSpaceDN/>
              <w:adjustRightInd/>
              <w:spacing w:before="100" w:beforeAutospacing="1" w:after="100" w:afterAutospacing="1"/>
              <w:rPr>
                <w:sz w:val="24"/>
                <w:szCs w:val="24"/>
              </w:rPr>
            </w:pPr>
            <w:r w:rsidRPr="005B715A">
              <w:rPr>
                <w:sz w:val="24"/>
                <w:szCs w:val="24"/>
              </w:rPr>
              <w:t xml:space="preserve">По данным об уровне образования и уровне дохода опрошенных проверить гипотезу об отсутствии положительной связи между уровнем образования и доходом. </w:t>
            </w:r>
          </w:p>
          <w:p w:rsidR="00FD2862" w:rsidRPr="005B715A" w:rsidRDefault="00FD2862" w:rsidP="00D5057C">
            <w:pPr>
              <w:jc w:val="both"/>
              <w:rPr>
                <w:sz w:val="28"/>
                <w:szCs w:val="28"/>
                <w:lang w:eastAsia="en-US"/>
              </w:rPr>
            </w:pPr>
          </w:p>
        </w:tc>
      </w:tr>
      <w:tr w:rsidR="005B715A" w:rsidRPr="005B715A" w:rsidTr="00D5057C">
        <w:tc>
          <w:tcPr>
            <w:tcW w:w="2847" w:type="dxa"/>
            <w:vMerge/>
          </w:tcPr>
          <w:p w:rsidR="00FD2862" w:rsidRPr="005B715A" w:rsidRDefault="00FD2862" w:rsidP="00D5057C">
            <w:pPr>
              <w:jc w:val="both"/>
              <w:rPr>
                <w:sz w:val="28"/>
                <w:szCs w:val="28"/>
                <w:lang w:eastAsia="en-US"/>
              </w:rPr>
            </w:pPr>
          </w:p>
        </w:tc>
        <w:tc>
          <w:tcPr>
            <w:tcW w:w="2453" w:type="dxa"/>
          </w:tcPr>
          <w:p w:rsidR="00FD2862" w:rsidRPr="005B715A" w:rsidRDefault="00FD2862" w:rsidP="00D5057C">
            <w:pPr>
              <w:jc w:val="both"/>
              <w:rPr>
                <w:sz w:val="28"/>
                <w:szCs w:val="28"/>
                <w:lang w:eastAsia="en-US"/>
              </w:rPr>
            </w:pPr>
            <w:r w:rsidRPr="005B715A">
              <w:rPr>
                <w:rStyle w:val="FontStyle12"/>
                <w:sz w:val="24"/>
                <w:szCs w:val="24"/>
                <w:lang w:eastAsia="en-US"/>
              </w:rPr>
              <w:t xml:space="preserve">2. Демонстрирует навыки </w:t>
            </w:r>
            <w:r w:rsidRPr="005B715A">
              <w:rPr>
                <w:sz w:val="24"/>
                <w:szCs w:val="24"/>
                <w:lang w:eastAsia="en-US"/>
              </w:rPr>
              <w:t>выработки адекватных управленческих решений в области управления финансами.</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основные методы обработки, анализа и визуализации данных, необходимые для выработки решений в области управления финансами </w:t>
            </w:r>
          </w:p>
          <w:p w:rsidR="00FD2862" w:rsidRPr="005B715A" w:rsidRDefault="00FD2862" w:rsidP="00D5057C">
            <w:pPr>
              <w:tabs>
                <w:tab w:val="num" w:pos="720"/>
              </w:tabs>
              <w:rPr>
                <w:sz w:val="24"/>
                <w:szCs w:val="24"/>
                <w:lang w:eastAsia="en-US"/>
              </w:rPr>
            </w:pPr>
          </w:p>
          <w:p w:rsidR="00FD2862" w:rsidRPr="005B715A" w:rsidRDefault="00FD2862" w:rsidP="00D5057C">
            <w:pPr>
              <w:tabs>
                <w:tab w:val="num" w:pos="720"/>
              </w:tabs>
              <w:rPr>
                <w:sz w:val="24"/>
                <w:szCs w:val="24"/>
                <w:lang w:eastAsia="en-US"/>
              </w:rPr>
            </w:pPr>
          </w:p>
          <w:p w:rsidR="00FD2862" w:rsidRPr="005B715A" w:rsidRDefault="00FD2862" w:rsidP="00D5057C">
            <w:pPr>
              <w:tabs>
                <w:tab w:val="num" w:pos="720"/>
              </w:tabs>
              <w:rPr>
                <w:sz w:val="24"/>
                <w:szCs w:val="24"/>
                <w:lang w:eastAsia="en-US"/>
              </w:rPr>
            </w:pPr>
            <w:r w:rsidRPr="005B715A">
              <w:rPr>
                <w:b/>
                <w:i/>
                <w:sz w:val="24"/>
                <w:szCs w:val="24"/>
                <w:lang w:eastAsia="en-US"/>
              </w:rPr>
              <w:t>Уметь</w:t>
            </w:r>
            <w:r w:rsidRPr="005B715A">
              <w:rPr>
                <w:sz w:val="24"/>
                <w:szCs w:val="24"/>
                <w:lang w:eastAsia="en-US"/>
              </w:rPr>
              <w:t xml:space="preserve"> применять методы обработки, анализа и визуализации данных при выработке решений в области управления финансами </w:t>
            </w:r>
          </w:p>
          <w:p w:rsidR="00FD2862" w:rsidRPr="005B715A" w:rsidRDefault="00FD2862" w:rsidP="00D5057C">
            <w:pPr>
              <w:jc w:val="both"/>
              <w:rPr>
                <w:sz w:val="28"/>
                <w:szCs w:val="28"/>
                <w:lang w:eastAsia="en-US"/>
              </w:rPr>
            </w:pPr>
          </w:p>
        </w:tc>
        <w:tc>
          <w:tcPr>
            <w:tcW w:w="2695" w:type="dxa"/>
          </w:tcPr>
          <w:p w:rsidR="00FD2862" w:rsidRPr="005B715A" w:rsidRDefault="00FD2862" w:rsidP="00D5057C">
            <w:pPr>
              <w:jc w:val="both"/>
              <w:rPr>
                <w:sz w:val="24"/>
                <w:szCs w:val="24"/>
                <w:lang w:eastAsia="en-US"/>
              </w:rPr>
            </w:pPr>
            <w:r w:rsidRPr="005B715A">
              <w:rPr>
                <w:sz w:val="24"/>
                <w:szCs w:val="24"/>
                <w:lang w:eastAsia="en-US"/>
              </w:rPr>
              <w:t>Описать математическую модель однофакторного и двухфакторного дисперсионного анализа, привести примеры задач, решаемых методами дисперсионного анализа.</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8"/>
                <w:szCs w:val="28"/>
                <w:lang w:eastAsia="en-US"/>
              </w:rPr>
            </w:pPr>
            <w:r w:rsidRPr="005B715A">
              <w:rPr>
                <w:sz w:val="24"/>
                <w:szCs w:val="24"/>
              </w:rPr>
              <w:t xml:space="preserve">По данным о количестве выплаченных и невыплаченных кредитах в нескольких населённых пунктах проверить гипотезу о </w:t>
            </w:r>
            <w:proofErr w:type="spellStart"/>
            <w:r w:rsidRPr="005B715A">
              <w:rPr>
                <w:sz w:val="24"/>
                <w:szCs w:val="24"/>
              </w:rPr>
              <w:t>равновероятности</w:t>
            </w:r>
            <w:proofErr w:type="spellEnd"/>
            <w:r w:rsidRPr="005B715A">
              <w:rPr>
                <w:sz w:val="24"/>
                <w:szCs w:val="24"/>
              </w:rPr>
              <w:t xml:space="preserve"> возврата кредита во всех рассматриваемых населённых пунктах.</w:t>
            </w:r>
          </w:p>
        </w:tc>
      </w:tr>
      <w:tr w:rsidR="005B715A" w:rsidRPr="005B715A" w:rsidTr="00D5057C">
        <w:tc>
          <w:tcPr>
            <w:tcW w:w="10195" w:type="dxa"/>
            <w:gridSpan w:val="4"/>
          </w:tcPr>
          <w:p w:rsidR="00FD2862" w:rsidRPr="005B715A" w:rsidRDefault="00FD2862" w:rsidP="00D5057C">
            <w:pPr>
              <w:jc w:val="center"/>
              <w:rPr>
                <w:sz w:val="28"/>
                <w:szCs w:val="28"/>
                <w:lang w:eastAsia="en-US"/>
              </w:rPr>
            </w:pPr>
            <w:r w:rsidRPr="005B715A">
              <w:rPr>
                <w:b/>
                <w:i/>
                <w:sz w:val="24"/>
                <w:szCs w:val="24"/>
                <w:lang w:eastAsia="en-US"/>
              </w:rPr>
              <w:t>Для направленности программы магистратуры: Финансовый анализ и оценка инвестиционных решений</w:t>
            </w:r>
          </w:p>
        </w:tc>
      </w:tr>
      <w:tr w:rsidR="005B715A" w:rsidRPr="005B715A" w:rsidTr="00D5057C">
        <w:tc>
          <w:tcPr>
            <w:tcW w:w="2847" w:type="dxa"/>
            <w:vMerge w:val="restart"/>
          </w:tcPr>
          <w:p w:rsidR="00FD2862" w:rsidRPr="005B715A" w:rsidRDefault="00FD2862" w:rsidP="00D5057C">
            <w:pPr>
              <w:jc w:val="both"/>
              <w:rPr>
                <w:sz w:val="24"/>
                <w:szCs w:val="24"/>
                <w:shd w:val="clear" w:color="auto" w:fill="FFFFFF"/>
                <w:lang w:eastAsia="en-US"/>
              </w:rPr>
            </w:pPr>
            <w:r w:rsidRPr="005B715A">
              <w:rPr>
                <w:sz w:val="24"/>
                <w:szCs w:val="24"/>
                <w:shd w:val="clear" w:color="auto" w:fill="FFFFFF"/>
                <w:lang w:eastAsia="en-US"/>
              </w:rPr>
              <w:t>ДКН-6</w:t>
            </w:r>
          </w:p>
          <w:p w:rsidR="00FD2862" w:rsidRPr="005B715A" w:rsidRDefault="00FD2862" w:rsidP="00D5057C">
            <w:pPr>
              <w:jc w:val="both"/>
              <w:rPr>
                <w:sz w:val="28"/>
                <w:szCs w:val="28"/>
                <w:lang w:eastAsia="en-US"/>
              </w:rPr>
            </w:pPr>
            <w:r w:rsidRPr="005B715A">
              <w:rPr>
                <w:sz w:val="24"/>
                <w:szCs w:val="24"/>
                <w:shd w:val="clear" w:color="auto" w:fill="FFFFFF"/>
                <w:lang w:eastAsia="en-US"/>
              </w:rPr>
              <w:t xml:space="preserve">Способность применять методы интеллектуального анализа данных к решению прикладных задач, связанных с оказанием финансовых </w:t>
            </w:r>
            <w:r w:rsidRPr="005B715A">
              <w:rPr>
                <w:sz w:val="24"/>
                <w:szCs w:val="24"/>
                <w:shd w:val="clear" w:color="auto" w:fill="FFFFFF"/>
                <w:lang w:eastAsia="en-US"/>
              </w:rPr>
              <w:lastRenderedPageBreak/>
              <w:t xml:space="preserve">услуг  </w:t>
            </w:r>
          </w:p>
        </w:tc>
        <w:tc>
          <w:tcPr>
            <w:tcW w:w="2453" w:type="dxa"/>
          </w:tcPr>
          <w:p w:rsidR="00FD2862" w:rsidRPr="005B715A" w:rsidRDefault="00FD2862" w:rsidP="00D5057C">
            <w:pPr>
              <w:widowControl/>
              <w:autoSpaceDE/>
              <w:autoSpaceDN/>
              <w:adjustRightInd/>
              <w:spacing w:before="100" w:beforeAutospacing="1" w:after="100" w:afterAutospacing="1"/>
              <w:rPr>
                <w:sz w:val="24"/>
                <w:szCs w:val="24"/>
                <w:lang w:eastAsia="en-US"/>
              </w:rPr>
            </w:pPr>
            <w:r w:rsidRPr="005B715A">
              <w:rPr>
                <w:sz w:val="24"/>
                <w:szCs w:val="24"/>
                <w:lang w:eastAsia="en-US"/>
              </w:rPr>
              <w:lastRenderedPageBreak/>
              <w:t xml:space="preserve">1. Владеет основными методами интеллектуального анализа данных и машинного обучения, используемыми в </w:t>
            </w:r>
            <w:r w:rsidRPr="005B715A">
              <w:rPr>
                <w:sz w:val="24"/>
                <w:szCs w:val="24"/>
                <w:lang w:eastAsia="en-US"/>
              </w:rPr>
              <w:lastRenderedPageBreak/>
              <w:t>экономике и финансах.</w:t>
            </w:r>
          </w:p>
          <w:p w:rsidR="00FD2862" w:rsidRPr="005B715A" w:rsidRDefault="00FD2862" w:rsidP="00D5057C">
            <w:pPr>
              <w:jc w:val="both"/>
              <w:rPr>
                <w:sz w:val="28"/>
                <w:szCs w:val="28"/>
                <w:lang w:eastAsia="en-US"/>
              </w:rPr>
            </w:pP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lastRenderedPageBreak/>
              <w:t>Знать</w:t>
            </w:r>
            <w:r w:rsidRPr="005B715A">
              <w:rPr>
                <w:sz w:val="24"/>
                <w:szCs w:val="24"/>
                <w:lang w:eastAsia="en-US"/>
              </w:rPr>
              <w:t xml:space="preserve"> основные методы обработки, анализа и визуализации данных, применяемые в экономике и финансах, </w:t>
            </w:r>
            <w:r w:rsidRPr="005B715A">
              <w:rPr>
                <w:sz w:val="24"/>
                <w:szCs w:val="24"/>
                <w:lang w:eastAsia="en-US"/>
              </w:rPr>
              <w:lastRenderedPageBreak/>
              <w:t xml:space="preserve">финансовом анализе, кредитном </w:t>
            </w:r>
            <w:proofErr w:type="spellStart"/>
            <w:r w:rsidRPr="005B715A">
              <w:rPr>
                <w:sz w:val="24"/>
                <w:szCs w:val="24"/>
                <w:lang w:eastAsia="en-US"/>
              </w:rPr>
              <w:t>скоринге</w:t>
            </w:r>
            <w:proofErr w:type="spellEnd"/>
            <w:r w:rsidRPr="005B715A">
              <w:rPr>
                <w:sz w:val="24"/>
                <w:szCs w:val="24"/>
                <w:lang w:eastAsia="en-US"/>
              </w:rPr>
              <w:t>, экономическом прогнозировании</w:t>
            </w:r>
          </w:p>
          <w:p w:rsidR="00FD2862" w:rsidRPr="005B715A" w:rsidRDefault="00FD2862" w:rsidP="00D5057C">
            <w:pPr>
              <w:tabs>
                <w:tab w:val="num" w:pos="720"/>
              </w:tabs>
              <w:rPr>
                <w:sz w:val="24"/>
                <w:szCs w:val="24"/>
                <w:lang w:eastAsia="en-US"/>
              </w:rPr>
            </w:pPr>
          </w:p>
          <w:p w:rsidR="00FD2862" w:rsidRPr="00FA39C0" w:rsidRDefault="00FD2862" w:rsidP="00FA39C0">
            <w:pPr>
              <w:tabs>
                <w:tab w:val="num" w:pos="720"/>
              </w:tabs>
              <w:rPr>
                <w:sz w:val="24"/>
                <w:szCs w:val="24"/>
                <w:lang w:eastAsia="en-US"/>
              </w:rPr>
            </w:pPr>
            <w:r w:rsidRPr="005B715A">
              <w:rPr>
                <w:b/>
                <w:i/>
                <w:sz w:val="24"/>
                <w:szCs w:val="24"/>
                <w:lang w:eastAsia="en-US"/>
              </w:rPr>
              <w:t>Уметь</w:t>
            </w:r>
            <w:r w:rsidRPr="005B715A">
              <w:rPr>
                <w:sz w:val="24"/>
                <w:szCs w:val="24"/>
                <w:lang w:eastAsia="en-US"/>
              </w:rPr>
              <w:t xml:space="preserve"> применять методы обработки, анализа и визуализации данных для финансового анализа, кредитного </w:t>
            </w:r>
            <w:proofErr w:type="spellStart"/>
            <w:r w:rsidRPr="005B715A">
              <w:rPr>
                <w:sz w:val="24"/>
                <w:szCs w:val="24"/>
                <w:lang w:eastAsia="en-US"/>
              </w:rPr>
              <w:t>скоринга</w:t>
            </w:r>
            <w:proofErr w:type="spellEnd"/>
            <w:r w:rsidRPr="005B715A">
              <w:rPr>
                <w:sz w:val="24"/>
                <w:szCs w:val="24"/>
                <w:lang w:eastAsia="en-US"/>
              </w:rPr>
              <w:t>, экономического прогнозирования</w:t>
            </w:r>
          </w:p>
        </w:tc>
        <w:tc>
          <w:tcPr>
            <w:tcW w:w="2695" w:type="dxa"/>
          </w:tcPr>
          <w:p w:rsidR="00FD2862" w:rsidRPr="005B715A" w:rsidRDefault="00FD2862" w:rsidP="00D5057C">
            <w:pPr>
              <w:jc w:val="both"/>
              <w:rPr>
                <w:sz w:val="24"/>
                <w:szCs w:val="24"/>
                <w:lang w:eastAsia="en-US"/>
              </w:rPr>
            </w:pPr>
            <w:r w:rsidRPr="005B715A">
              <w:rPr>
                <w:sz w:val="24"/>
                <w:szCs w:val="24"/>
                <w:lang w:eastAsia="en-US"/>
              </w:rPr>
              <w:lastRenderedPageBreak/>
              <w:t xml:space="preserve">Сформулировать </w:t>
            </w:r>
            <w:r w:rsidRPr="005B715A">
              <w:rPr>
                <w:sz w:val="24"/>
                <w:szCs w:val="24"/>
                <w:lang w:val="en-US" w:eastAsia="en-US"/>
              </w:rPr>
              <w:t>z</w:t>
            </w:r>
            <w:r w:rsidRPr="005B715A">
              <w:rPr>
                <w:sz w:val="24"/>
                <w:szCs w:val="24"/>
                <w:lang w:eastAsia="en-US"/>
              </w:rPr>
              <w:t xml:space="preserve">- и </w:t>
            </w:r>
            <w:r w:rsidRPr="005B715A">
              <w:rPr>
                <w:sz w:val="24"/>
                <w:szCs w:val="24"/>
                <w:lang w:val="en-US" w:eastAsia="en-US"/>
              </w:rPr>
              <w:t>t</w:t>
            </w:r>
            <w:r w:rsidRPr="005B715A">
              <w:rPr>
                <w:sz w:val="24"/>
                <w:szCs w:val="24"/>
                <w:lang w:eastAsia="en-US"/>
              </w:rPr>
              <w:t xml:space="preserve">-критерии проверки гипотезы о равенстве генеральных средних. Описать границы применимости этих критериев. </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widowControl/>
              <w:autoSpaceDE/>
              <w:autoSpaceDN/>
              <w:adjustRightInd/>
              <w:spacing w:before="100" w:beforeAutospacing="1" w:after="100" w:afterAutospacing="1"/>
              <w:rPr>
                <w:sz w:val="24"/>
                <w:szCs w:val="24"/>
              </w:rPr>
            </w:pPr>
            <w:r w:rsidRPr="005B715A">
              <w:rPr>
                <w:sz w:val="24"/>
                <w:szCs w:val="24"/>
              </w:rPr>
              <w:t xml:space="preserve">По данным об уровне образования и уровне дохода опрошенных проверить гипотезу об отсутствии положительной связи между уровнем образования и доходом. </w:t>
            </w:r>
          </w:p>
          <w:p w:rsidR="00FD2862" w:rsidRPr="005B715A" w:rsidRDefault="00FD2862" w:rsidP="00D5057C">
            <w:pPr>
              <w:jc w:val="both"/>
              <w:rPr>
                <w:sz w:val="28"/>
                <w:szCs w:val="28"/>
                <w:lang w:eastAsia="en-US"/>
              </w:rPr>
            </w:pPr>
          </w:p>
        </w:tc>
      </w:tr>
      <w:tr w:rsidR="005B715A" w:rsidRPr="005B715A" w:rsidTr="00D5057C">
        <w:tc>
          <w:tcPr>
            <w:tcW w:w="2847" w:type="dxa"/>
            <w:vMerge/>
          </w:tcPr>
          <w:p w:rsidR="00FD2862" w:rsidRPr="005B715A" w:rsidRDefault="00FD2862" w:rsidP="00D5057C">
            <w:pPr>
              <w:jc w:val="both"/>
              <w:rPr>
                <w:sz w:val="28"/>
                <w:szCs w:val="28"/>
                <w:lang w:eastAsia="en-US"/>
              </w:rPr>
            </w:pPr>
          </w:p>
        </w:tc>
        <w:tc>
          <w:tcPr>
            <w:tcW w:w="2453" w:type="dxa"/>
          </w:tcPr>
          <w:p w:rsidR="00FD2862" w:rsidRPr="005B715A" w:rsidRDefault="00FD2862" w:rsidP="00D5057C">
            <w:pPr>
              <w:widowControl/>
              <w:autoSpaceDE/>
              <w:autoSpaceDN/>
              <w:adjustRightInd/>
              <w:spacing w:before="100" w:beforeAutospacing="1" w:after="100" w:afterAutospacing="1"/>
              <w:rPr>
                <w:sz w:val="24"/>
                <w:szCs w:val="24"/>
                <w:lang w:eastAsia="en-US"/>
              </w:rPr>
            </w:pPr>
            <w:r w:rsidRPr="005B715A">
              <w:rPr>
                <w:sz w:val="24"/>
                <w:szCs w:val="24"/>
                <w:lang w:eastAsia="en-US"/>
              </w:rPr>
              <w:t xml:space="preserve">2. Владеет профессиональной терминологией в области больших данных и машинного обучения </w:t>
            </w:r>
          </w:p>
          <w:p w:rsidR="00FD2862" w:rsidRPr="005B715A" w:rsidRDefault="00FD2862" w:rsidP="00D5057C">
            <w:pPr>
              <w:jc w:val="both"/>
              <w:rPr>
                <w:sz w:val="28"/>
                <w:szCs w:val="28"/>
                <w:lang w:eastAsia="en-US"/>
              </w:rPr>
            </w:pP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профессиональную терминологию в области больших данных и машинного обучения, финансовых услуг</w:t>
            </w:r>
          </w:p>
          <w:p w:rsidR="00FD2862" w:rsidRPr="005B715A" w:rsidRDefault="00FD2862" w:rsidP="00D5057C">
            <w:pPr>
              <w:tabs>
                <w:tab w:val="num" w:pos="720"/>
              </w:tabs>
              <w:rPr>
                <w:sz w:val="24"/>
                <w:szCs w:val="24"/>
                <w:lang w:eastAsia="en-US"/>
              </w:rPr>
            </w:pPr>
          </w:p>
          <w:p w:rsidR="00FD2862" w:rsidRPr="005B715A" w:rsidRDefault="00FD2862" w:rsidP="00D5057C">
            <w:pPr>
              <w:tabs>
                <w:tab w:val="num" w:pos="720"/>
              </w:tabs>
              <w:rPr>
                <w:b/>
                <w:i/>
                <w:sz w:val="24"/>
                <w:szCs w:val="24"/>
                <w:lang w:eastAsia="en-US"/>
              </w:rPr>
            </w:pPr>
          </w:p>
          <w:p w:rsidR="00FD2862" w:rsidRPr="008529D7" w:rsidRDefault="00FD2862" w:rsidP="008529D7">
            <w:pPr>
              <w:tabs>
                <w:tab w:val="num" w:pos="720"/>
              </w:tabs>
              <w:rPr>
                <w:sz w:val="24"/>
                <w:szCs w:val="24"/>
                <w:lang w:eastAsia="en-US"/>
              </w:rPr>
            </w:pPr>
            <w:r w:rsidRPr="005B715A">
              <w:rPr>
                <w:b/>
                <w:i/>
                <w:sz w:val="24"/>
                <w:szCs w:val="24"/>
                <w:lang w:eastAsia="en-US"/>
              </w:rPr>
              <w:t>Уметь</w:t>
            </w:r>
            <w:r w:rsidRPr="005B715A">
              <w:rPr>
                <w:sz w:val="24"/>
                <w:szCs w:val="24"/>
                <w:lang w:eastAsia="en-US"/>
              </w:rPr>
              <w:t xml:space="preserve"> использовать профессиональную терминологию в области больших данных и машинного обучения, финансо</w:t>
            </w:r>
            <w:r w:rsidR="008529D7">
              <w:rPr>
                <w:sz w:val="24"/>
                <w:szCs w:val="24"/>
                <w:lang w:eastAsia="en-US"/>
              </w:rPr>
              <w:t>вых услуг</w:t>
            </w:r>
          </w:p>
        </w:tc>
        <w:tc>
          <w:tcPr>
            <w:tcW w:w="2695" w:type="dxa"/>
          </w:tcPr>
          <w:p w:rsidR="00FD2862" w:rsidRPr="005B715A" w:rsidRDefault="00FD2862" w:rsidP="00D5057C">
            <w:pPr>
              <w:jc w:val="both"/>
              <w:rPr>
                <w:sz w:val="24"/>
                <w:szCs w:val="24"/>
                <w:lang w:eastAsia="en-US"/>
              </w:rPr>
            </w:pPr>
            <w:r w:rsidRPr="005B715A">
              <w:rPr>
                <w:sz w:val="24"/>
                <w:szCs w:val="24"/>
                <w:lang w:eastAsia="en-US"/>
              </w:rPr>
              <w:t xml:space="preserve">Перечислить типы данных, используемых при машинном обучении. Привести примеры данных каждого типа. </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8529D7" w:rsidRDefault="00FD2862" w:rsidP="008529D7">
            <w:pPr>
              <w:widowControl/>
              <w:autoSpaceDE/>
              <w:autoSpaceDN/>
              <w:adjustRightInd/>
              <w:spacing w:before="100" w:beforeAutospacing="1" w:after="100" w:afterAutospacing="1"/>
              <w:rPr>
                <w:b/>
                <w:sz w:val="24"/>
                <w:szCs w:val="24"/>
              </w:rPr>
            </w:pPr>
            <w:r w:rsidRPr="005B715A">
              <w:rPr>
                <w:sz w:val="24"/>
                <w:szCs w:val="24"/>
              </w:rPr>
              <w:t xml:space="preserve">Сформулировать определение коэффициента корреляции и пояснить смысл этого понятия, проиллюстрировать его примерами.  </w:t>
            </w:r>
          </w:p>
        </w:tc>
      </w:tr>
      <w:tr w:rsidR="005B715A" w:rsidRPr="005B715A" w:rsidTr="00D5057C">
        <w:tc>
          <w:tcPr>
            <w:tcW w:w="2847" w:type="dxa"/>
            <w:vMerge/>
          </w:tcPr>
          <w:p w:rsidR="00FD2862" w:rsidRPr="005B715A" w:rsidRDefault="00FD2862" w:rsidP="00D5057C">
            <w:pPr>
              <w:jc w:val="both"/>
              <w:rPr>
                <w:sz w:val="28"/>
                <w:szCs w:val="28"/>
                <w:lang w:eastAsia="en-US"/>
              </w:rPr>
            </w:pPr>
          </w:p>
        </w:tc>
        <w:tc>
          <w:tcPr>
            <w:tcW w:w="2453" w:type="dxa"/>
          </w:tcPr>
          <w:p w:rsidR="00FD2862" w:rsidRPr="005B715A" w:rsidRDefault="00FD2862" w:rsidP="00D5057C">
            <w:pPr>
              <w:jc w:val="both"/>
              <w:rPr>
                <w:sz w:val="28"/>
                <w:szCs w:val="28"/>
                <w:lang w:eastAsia="en-US"/>
              </w:rPr>
            </w:pPr>
            <w:r w:rsidRPr="005B715A">
              <w:rPr>
                <w:sz w:val="24"/>
                <w:szCs w:val="24"/>
                <w:lang w:eastAsia="en-US"/>
              </w:rPr>
              <w:t xml:space="preserve">3. Владеет современными пакетами прикладных программ, реализующими методы обработки больших данных и машинного обучения при оказании финансовых услуг. </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современные пакеты прикладных программ, реализующие методы обработки больших данных и машинного обучения при оказании финансовых услуг</w:t>
            </w:r>
          </w:p>
          <w:p w:rsidR="00FD2862" w:rsidRPr="005B715A" w:rsidRDefault="00FD2862" w:rsidP="00D5057C">
            <w:pPr>
              <w:tabs>
                <w:tab w:val="num" w:pos="720"/>
              </w:tabs>
              <w:rPr>
                <w:sz w:val="24"/>
                <w:szCs w:val="24"/>
                <w:lang w:eastAsia="en-US"/>
              </w:rPr>
            </w:pPr>
          </w:p>
          <w:p w:rsidR="00FD2862" w:rsidRPr="00FA39C0" w:rsidRDefault="00FD2862" w:rsidP="00FA39C0">
            <w:pPr>
              <w:tabs>
                <w:tab w:val="num" w:pos="720"/>
              </w:tabs>
              <w:rPr>
                <w:sz w:val="24"/>
                <w:szCs w:val="24"/>
                <w:lang w:eastAsia="en-US"/>
              </w:rPr>
            </w:pPr>
            <w:r w:rsidRPr="005B715A">
              <w:rPr>
                <w:b/>
                <w:i/>
                <w:sz w:val="24"/>
                <w:szCs w:val="24"/>
                <w:lang w:eastAsia="en-US"/>
              </w:rPr>
              <w:t>Уметь</w:t>
            </w:r>
            <w:r w:rsidRPr="005B715A">
              <w:rPr>
                <w:sz w:val="24"/>
                <w:szCs w:val="24"/>
                <w:lang w:eastAsia="en-US"/>
              </w:rPr>
              <w:t xml:space="preserve"> применять современные </w:t>
            </w:r>
            <w:r w:rsidRPr="005B715A">
              <w:rPr>
                <w:sz w:val="24"/>
                <w:szCs w:val="24"/>
                <w:lang w:eastAsia="en-US"/>
              </w:rPr>
              <w:lastRenderedPageBreak/>
              <w:t>пакеты прикладных программ, реализующие методы обработки больших данных и машинного обучения при оказании финансовых услуг</w:t>
            </w:r>
          </w:p>
        </w:tc>
        <w:tc>
          <w:tcPr>
            <w:tcW w:w="2695" w:type="dxa"/>
          </w:tcPr>
          <w:p w:rsidR="00FD2862" w:rsidRPr="005B715A" w:rsidRDefault="00FD2862" w:rsidP="00D5057C">
            <w:pPr>
              <w:jc w:val="both"/>
              <w:rPr>
                <w:sz w:val="24"/>
                <w:szCs w:val="24"/>
                <w:lang w:eastAsia="en-US"/>
              </w:rPr>
            </w:pPr>
            <w:r w:rsidRPr="005B715A">
              <w:rPr>
                <w:sz w:val="24"/>
                <w:szCs w:val="24"/>
                <w:lang w:eastAsia="en-US"/>
              </w:rPr>
              <w:lastRenderedPageBreak/>
              <w:t xml:space="preserve">Перечислить основные типы данных в </w:t>
            </w:r>
            <w:r w:rsidRPr="005B715A">
              <w:rPr>
                <w:sz w:val="24"/>
                <w:szCs w:val="24"/>
                <w:lang w:val="en-US" w:eastAsia="en-US"/>
              </w:rPr>
              <w:t>R</w:t>
            </w:r>
            <w:r w:rsidRPr="005B715A">
              <w:rPr>
                <w:sz w:val="24"/>
                <w:szCs w:val="24"/>
                <w:lang w:eastAsia="en-US"/>
              </w:rPr>
              <w:t xml:space="preserve"> и особенности работы с ними. </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8"/>
                <w:szCs w:val="28"/>
                <w:lang w:eastAsia="en-US"/>
              </w:rPr>
            </w:pPr>
            <w:r w:rsidRPr="005B715A">
              <w:rPr>
                <w:sz w:val="24"/>
                <w:szCs w:val="24"/>
              </w:rPr>
              <w:t xml:space="preserve">Импортировать таблицу данных из </w:t>
            </w:r>
            <w:r w:rsidRPr="005B715A">
              <w:rPr>
                <w:sz w:val="24"/>
                <w:szCs w:val="24"/>
                <w:lang w:val="en-US"/>
              </w:rPr>
              <w:t>Microsoft</w:t>
            </w:r>
            <w:r w:rsidRPr="005B715A">
              <w:rPr>
                <w:sz w:val="24"/>
                <w:szCs w:val="24"/>
              </w:rPr>
              <w:t xml:space="preserve"> </w:t>
            </w:r>
            <w:r w:rsidRPr="005B715A">
              <w:rPr>
                <w:sz w:val="24"/>
                <w:szCs w:val="24"/>
                <w:lang w:val="en-US"/>
              </w:rPr>
              <w:lastRenderedPageBreak/>
              <w:t>Excel</w:t>
            </w:r>
            <w:r w:rsidRPr="005B715A">
              <w:rPr>
                <w:sz w:val="24"/>
                <w:szCs w:val="24"/>
              </w:rPr>
              <w:t xml:space="preserve"> в </w:t>
            </w:r>
            <w:r w:rsidRPr="005B715A">
              <w:rPr>
                <w:sz w:val="24"/>
                <w:szCs w:val="24"/>
                <w:lang w:val="en-US"/>
              </w:rPr>
              <w:t>R</w:t>
            </w:r>
            <w:r w:rsidRPr="005B715A">
              <w:rPr>
                <w:sz w:val="24"/>
                <w:szCs w:val="24"/>
              </w:rPr>
              <w:t xml:space="preserve">. После выполнения операций с этой таблицей в </w:t>
            </w:r>
            <w:r w:rsidRPr="005B715A">
              <w:rPr>
                <w:sz w:val="24"/>
                <w:szCs w:val="24"/>
                <w:lang w:val="en-US"/>
              </w:rPr>
              <w:t>R</w:t>
            </w:r>
            <w:r w:rsidRPr="005B715A">
              <w:rPr>
                <w:sz w:val="24"/>
                <w:szCs w:val="24"/>
              </w:rPr>
              <w:t xml:space="preserve"> экспортировать результаты в </w:t>
            </w:r>
            <w:r w:rsidRPr="005B715A">
              <w:rPr>
                <w:sz w:val="24"/>
                <w:szCs w:val="24"/>
                <w:lang w:val="en-US"/>
              </w:rPr>
              <w:t>Microsoft</w:t>
            </w:r>
            <w:r w:rsidRPr="005B715A">
              <w:rPr>
                <w:sz w:val="24"/>
                <w:szCs w:val="24"/>
              </w:rPr>
              <w:t xml:space="preserve"> </w:t>
            </w:r>
            <w:r w:rsidRPr="005B715A">
              <w:rPr>
                <w:sz w:val="24"/>
                <w:szCs w:val="24"/>
                <w:lang w:val="en-US"/>
              </w:rPr>
              <w:t>Excel</w:t>
            </w:r>
          </w:p>
        </w:tc>
      </w:tr>
      <w:tr w:rsidR="005B715A" w:rsidRPr="005B715A" w:rsidTr="00D5057C">
        <w:tc>
          <w:tcPr>
            <w:tcW w:w="2847" w:type="dxa"/>
            <w:vMerge/>
          </w:tcPr>
          <w:p w:rsidR="00FD2862" w:rsidRPr="005B715A" w:rsidRDefault="00FD2862" w:rsidP="00D5057C">
            <w:pPr>
              <w:jc w:val="both"/>
              <w:rPr>
                <w:sz w:val="28"/>
                <w:szCs w:val="28"/>
                <w:lang w:eastAsia="en-US"/>
              </w:rPr>
            </w:pPr>
          </w:p>
        </w:tc>
        <w:tc>
          <w:tcPr>
            <w:tcW w:w="2453" w:type="dxa"/>
          </w:tcPr>
          <w:p w:rsidR="00FD2862" w:rsidRPr="005B715A" w:rsidRDefault="00FD2862" w:rsidP="00D5057C">
            <w:pPr>
              <w:jc w:val="both"/>
              <w:rPr>
                <w:sz w:val="28"/>
                <w:szCs w:val="28"/>
                <w:lang w:eastAsia="en-US"/>
              </w:rPr>
            </w:pPr>
            <w:r w:rsidRPr="005B715A">
              <w:rPr>
                <w:sz w:val="24"/>
                <w:szCs w:val="24"/>
                <w:lang w:eastAsia="en-US"/>
              </w:rPr>
              <w:t>4. Применяет модели машинного обучения для решения практических задач в области предоставления финансовых услуг</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модели машинного обучения, применяемые для решения практических задач в области предоставления финансовых услуг. </w:t>
            </w:r>
          </w:p>
          <w:p w:rsidR="00FD2862" w:rsidRPr="005B715A" w:rsidRDefault="00FD2862" w:rsidP="00D5057C">
            <w:pPr>
              <w:tabs>
                <w:tab w:val="num" w:pos="720"/>
              </w:tabs>
              <w:rPr>
                <w:sz w:val="24"/>
                <w:szCs w:val="24"/>
                <w:lang w:eastAsia="en-US"/>
              </w:rPr>
            </w:pPr>
          </w:p>
          <w:p w:rsidR="00FD2862" w:rsidRPr="005B715A" w:rsidRDefault="00FD2862" w:rsidP="00D5057C">
            <w:pPr>
              <w:jc w:val="both"/>
              <w:rPr>
                <w:sz w:val="28"/>
                <w:szCs w:val="28"/>
                <w:lang w:eastAsia="en-US"/>
              </w:rPr>
            </w:pPr>
            <w:r w:rsidRPr="005B715A">
              <w:rPr>
                <w:b/>
                <w:i/>
                <w:sz w:val="24"/>
                <w:szCs w:val="24"/>
                <w:lang w:eastAsia="en-US"/>
              </w:rPr>
              <w:t>Уметь</w:t>
            </w:r>
            <w:r w:rsidRPr="005B715A">
              <w:rPr>
                <w:sz w:val="24"/>
                <w:szCs w:val="24"/>
                <w:lang w:eastAsia="en-US"/>
              </w:rPr>
              <w:t xml:space="preserve"> применять модели машинного обучения для решения практических задач в области предоставления финансовых услуг.</w:t>
            </w:r>
          </w:p>
        </w:tc>
        <w:tc>
          <w:tcPr>
            <w:tcW w:w="2695" w:type="dxa"/>
          </w:tcPr>
          <w:p w:rsidR="00FD2862" w:rsidRPr="005B715A" w:rsidRDefault="00FD2862" w:rsidP="00D5057C">
            <w:pPr>
              <w:jc w:val="both"/>
              <w:rPr>
                <w:sz w:val="24"/>
                <w:szCs w:val="24"/>
                <w:lang w:eastAsia="en-US"/>
              </w:rPr>
            </w:pPr>
            <w:r w:rsidRPr="005B715A">
              <w:rPr>
                <w:sz w:val="24"/>
                <w:szCs w:val="24"/>
                <w:lang w:eastAsia="en-US"/>
              </w:rPr>
              <w:t xml:space="preserve">Описать математические основы кластеризации методом </w:t>
            </w:r>
            <w:r w:rsidRPr="005B715A">
              <w:rPr>
                <w:sz w:val="24"/>
                <w:szCs w:val="24"/>
                <w:lang w:val="en-US" w:eastAsia="en-US"/>
              </w:rPr>
              <w:t>K</w:t>
            </w:r>
            <w:r w:rsidRPr="005B715A">
              <w:rPr>
                <w:sz w:val="24"/>
                <w:szCs w:val="24"/>
                <w:lang w:eastAsia="en-US"/>
              </w:rPr>
              <w:t xml:space="preserve">-средних и реализацию этого метода в </w:t>
            </w:r>
            <w:r w:rsidRPr="005B715A">
              <w:rPr>
                <w:sz w:val="24"/>
                <w:szCs w:val="24"/>
                <w:lang w:val="en-US" w:eastAsia="en-US"/>
              </w:rPr>
              <w:t>R</w:t>
            </w:r>
            <w:r w:rsidRPr="005B715A">
              <w:rPr>
                <w:sz w:val="24"/>
                <w:szCs w:val="24"/>
                <w:lang w:eastAsia="en-US"/>
              </w:rPr>
              <w:t>.</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widowControl/>
              <w:autoSpaceDE/>
              <w:autoSpaceDN/>
              <w:adjustRightInd/>
              <w:ind w:left="87"/>
              <w:rPr>
                <w:sz w:val="24"/>
                <w:szCs w:val="24"/>
              </w:rPr>
            </w:pPr>
            <w:r w:rsidRPr="005B715A">
              <w:rPr>
                <w:sz w:val="24"/>
                <w:szCs w:val="24"/>
              </w:rPr>
              <w:t xml:space="preserve">По данным о возрасте, доходе и сфере деятельности клиентов банка провести кластерный анализ с использованием инструментов </w:t>
            </w:r>
            <w:r w:rsidRPr="005B715A">
              <w:rPr>
                <w:sz w:val="24"/>
                <w:szCs w:val="24"/>
                <w:lang w:val="en-US"/>
              </w:rPr>
              <w:t>R</w:t>
            </w:r>
            <w:r w:rsidRPr="005B715A">
              <w:rPr>
                <w:sz w:val="24"/>
                <w:szCs w:val="24"/>
              </w:rPr>
              <w:t>.</w:t>
            </w:r>
          </w:p>
          <w:p w:rsidR="00FD2862" w:rsidRPr="005B715A" w:rsidRDefault="00FD2862" w:rsidP="00D5057C">
            <w:pPr>
              <w:jc w:val="both"/>
              <w:rPr>
                <w:sz w:val="28"/>
                <w:szCs w:val="28"/>
                <w:lang w:eastAsia="en-US"/>
              </w:rPr>
            </w:pPr>
          </w:p>
        </w:tc>
      </w:tr>
      <w:tr w:rsidR="005B715A" w:rsidRPr="005B715A" w:rsidTr="00D5057C">
        <w:tc>
          <w:tcPr>
            <w:tcW w:w="2847" w:type="dxa"/>
            <w:vMerge/>
          </w:tcPr>
          <w:p w:rsidR="00FD2862" w:rsidRPr="005B715A" w:rsidRDefault="00FD2862" w:rsidP="00D5057C">
            <w:pPr>
              <w:jc w:val="both"/>
              <w:rPr>
                <w:sz w:val="28"/>
                <w:szCs w:val="28"/>
                <w:lang w:eastAsia="en-US"/>
              </w:rPr>
            </w:pPr>
          </w:p>
        </w:tc>
        <w:tc>
          <w:tcPr>
            <w:tcW w:w="2453" w:type="dxa"/>
          </w:tcPr>
          <w:p w:rsidR="00FD2862" w:rsidRPr="005B715A" w:rsidRDefault="00FD2862" w:rsidP="00D5057C">
            <w:pPr>
              <w:jc w:val="both"/>
              <w:rPr>
                <w:sz w:val="28"/>
                <w:szCs w:val="28"/>
                <w:lang w:eastAsia="en-US"/>
              </w:rPr>
            </w:pPr>
            <w:r w:rsidRPr="005B715A">
              <w:rPr>
                <w:sz w:val="24"/>
                <w:szCs w:val="24"/>
                <w:lang w:eastAsia="en-US"/>
              </w:rPr>
              <w:t xml:space="preserve">5. Обладает навыками анализа и обработки финансовой информации, необходимой для решения задач в области финансового анализа, кредитного </w:t>
            </w:r>
            <w:proofErr w:type="spellStart"/>
            <w:r w:rsidRPr="005B715A">
              <w:rPr>
                <w:sz w:val="24"/>
                <w:szCs w:val="24"/>
                <w:lang w:eastAsia="en-US"/>
              </w:rPr>
              <w:t>скоринга</w:t>
            </w:r>
            <w:proofErr w:type="spellEnd"/>
            <w:r w:rsidRPr="005B715A">
              <w:rPr>
                <w:sz w:val="24"/>
                <w:szCs w:val="24"/>
                <w:lang w:eastAsia="en-US"/>
              </w:rPr>
              <w:t>, экономического прогнозирования.</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методы анализа и обработки финансовой информации, необходимой для решения задач в области финансового анализа, кредитного </w:t>
            </w:r>
            <w:proofErr w:type="spellStart"/>
            <w:r w:rsidRPr="005B715A">
              <w:rPr>
                <w:sz w:val="24"/>
                <w:szCs w:val="24"/>
                <w:lang w:eastAsia="en-US"/>
              </w:rPr>
              <w:t>скоринга</w:t>
            </w:r>
            <w:proofErr w:type="spellEnd"/>
            <w:r w:rsidRPr="005B715A">
              <w:rPr>
                <w:sz w:val="24"/>
                <w:szCs w:val="24"/>
                <w:lang w:eastAsia="en-US"/>
              </w:rPr>
              <w:t>, экономического прогнозирования</w:t>
            </w:r>
          </w:p>
          <w:p w:rsidR="00FD2862" w:rsidRPr="005B715A" w:rsidRDefault="00FD2862" w:rsidP="00D5057C">
            <w:pPr>
              <w:tabs>
                <w:tab w:val="num" w:pos="720"/>
              </w:tabs>
              <w:rPr>
                <w:sz w:val="24"/>
                <w:szCs w:val="24"/>
                <w:lang w:eastAsia="en-US"/>
              </w:rPr>
            </w:pPr>
          </w:p>
          <w:p w:rsidR="00FD2862" w:rsidRPr="005B715A" w:rsidRDefault="00FD2862" w:rsidP="00D5057C">
            <w:pPr>
              <w:jc w:val="both"/>
              <w:rPr>
                <w:sz w:val="28"/>
                <w:szCs w:val="28"/>
                <w:lang w:eastAsia="en-US"/>
              </w:rPr>
            </w:pPr>
            <w:r w:rsidRPr="005B715A">
              <w:rPr>
                <w:b/>
                <w:i/>
                <w:sz w:val="24"/>
                <w:szCs w:val="24"/>
                <w:lang w:eastAsia="en-US"/>
              </w:rPr>
              <w:t>Уметь</w:t>
            </w:r>
            <w:r w:rsidRPr="005B715A">
              <w:rPr>
                <w:sz w:val="24"/>
                <w:szCs w:val="24"/>
                <w:lang w:eastAsia="en-US"/>
              </w:rPr>
              <w:t xml:space="preserve"> применять методы анализа и обработки финансовой информации, необходимой для решения задач в области финансового </w:t>
            </w:r>
            <w:r w:rsidRPr="005B715A">
              <w:rPr>
                <w:sz w:val="24"/>
                <w:szCs w:val="24"/>
                <w:lang w:eastAsia="en-US"/>
              </w:rPr>
              <w:lastRenderedPageBreak/>
              <w:t xml:space="preserve">анализа, кредитного </w:t>
            </w:r>
            <w:proofErr w:type="spellStart"/>
            <w:r w:rsidRPr="005B715A">
              <w:rPr>
                <w:sz w:val="24"/>
                <w:szCs w:val="24"/>
                <w:lang w:eastAsia="en-US"/>
              </w:rPr>
              <w:t>скоринга</w:t>
            </w:r>
            <w:proofErr w:type="spellEnd"/>
            <w:r w:rsidRPr="005B715A">
              <w:rPr>
                <w:sz w:val="24"/>
                <w:szCs w:val="24"/>
                <w:lang w:eastAsia="en-US"/>
              </w:rPr>
              <w:t>, экономического прогнозирования</w:t>
            </w:r>
          </w:p>
        </w:tc>
        <w:tc>
          <w:tcPr>
            <w:tcW w:w="2695" w:type="dxa"/>
          </w:tcPr>
          <w:p w:rsidR="00FD2862" w:rsidRPr="005B715A" w:rsidRDefault="00FD2862" w:rsidP="00D5057C">
            <w:pPr>
              <w:jc w:val="both"/>
              <w:rPr>
                <w:sz w:val="24"/>
                <w:szCs w:val="24"/>
                <w:lang w:eastAsia="en-US"/>
              </w:rPr>
            </w:pPr>
            <w:r w:rsidRPr="005B715A">
              <w:rPr>
                <w:sz w:val="24"/>
                <w:szCs w:val="24"/>
                <w:lang w:eastAsia="en-US"/>
              </w:rPr>
              <w:lastRenderedPageBreak/>
              <w:t xml:space="preserve">Сформулировать критерий проверки гипотезы о нулевой корреляции двух выборок. </w:t>
            </w: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4"/>
                <w:szCs w:val="24"/>
                <w:lang w:eastAsia="en-US"/>
              </w:rPr>
            </w:pPr>
          </w:p>
          <w:p w:rsidR="00FD2862" w:rsidRPr="005B715A" w:rsidRDefault="00FD2862" w:rsidP="00D5057C">
            <w:pPr>
              <w:jc w:val="both"/>
              <w:rPr>
                <w:sz w:val="28"/>
                <w:szCs w:val="28"/>
                <w:lang w:eastAsia="en-US"/>
              </w:rPr>
            </w:pPr>
            <w:r w:rsidRPr="005B715A">
              <w:rPr>
                <w:sz w:val="24"/>
                <w:szCs w:val="24"/>
              </w:rPr>
              <w:t xml:space="preserve">По данной таблице, содержащей информацию о стоимости акций предприятия за некоторый промежуток времени построить описательную статистику, </w:t>
            </w:r>
            <w:r w:rsidRPr="005B715A">
              <w:rPr>
                <w:sz w:val="24"/>
                <w:szCs w:val="24"/>
              </w:rPr>
              <w:lastRenderedPageBreak/>
              <w:t>предварительно очистив ряд данных от пропусков и выбросов.</w:t>
            </w:r>
          </w:p>
        </w:tc>
      </w:tr>
      <w:tr w:rsidR="005B715A" w:rsidRPr="005B715A" w:rsidTr="00D5057C">
        <w:tc>
          <w:tcPr>
            <w:tcW w:w="10195" w:type="dxa"/>
            <w:gridSpan w:val="4"/>
          </w:tcPr>
          <w:p w:rsidR="00FD2862" w:rsidRPr="005B715A" w:rsidRDefault="00FA39C0" w:rsidP="00FA39C0">
            <w:pPr>
              <w:jc w:val="center"/>
              <w:rPr>
                <w:sz w:val="28"/>
                <w:szCs w:val="28"/>
                <w:lang w:eastAsia="en-US"/>
              </w:rPr>
            </w:pPr>
            <w:r>
              <w:rPr>
                <w:b/>
                <w:i/>
                <w:sz w:val="24"/>
                <w:szCs w:val="24"/>
                <w:lang w:eastAsia="en-US"/>
              </w:rPr>
              <w:lastRenderedPageBreak/>
              <w:t>Н</w:t>
            </w:r>
            <w:r w:rsidR="00FD2862" w:rsidRPr="005B715A">
              <w:rPr>
                <w:b/>
                <w:i/>
                <w:sz w:val="24"/>
                <w:szCs w:val="24"/>
                <w:lang w:eastAsia="en-US"/>
              </w:rPr>
              <w:t>аправленност</w:t>
            </w:r>
            <w:r>
              <w:rPr>
                <w:b/>
                <w:i/>
                <w:sz w:val="24"/>
                <w:szCs w:val="24"/>
                <w:lang w:eastAsia="en-US"/>
              </w:rPr>
              <w:t>ь</w:t>
            </w:r>
            <w:r w:rsidR="00FD2862" w:rsidRPr="005B715A">
              <w:rPr>
                <w:b/>
                <w:i/>
                <w:sz w:val="24"/>
                <w:szCs w:val="24"/>
                <w:lang w:eastAsia="en-US"/>
              </w:rPr>
              <w:t xml:space="preserve"> программы магистратуры: Учет, анализ, аудит</w:t>
            </w:r>
          </w:p>
        </w:tc>
      </w:tr>
      <w:tr w:rsidR="005B715A" w:rsidRPr="005B715A" w:rsidTr="00D5057C">
        <w:tc>
          <w:tcPr>
            <w:tcW w:w="2847" w:type="dxa"/>
          </w:tcPr>
          <w:p w:rsidR="00FD2862" w:rsidRPr="005B715A" w:rsidRDefault="00FD2862" w:rsidP="00D5057C">
            <w:pPr>
              <w:jc w:val="both"/>
              <w:rPr>
                <w:sz w:val="24"/>
                <w:szCs w:val="24"/>
                <w:lang w:eastAsia="en-US"/>
              </w:rPr>
            </w:pPr>
            <w:r w:rsidRPr="005B715A">
              <w:rPr>
                <w:sz w:val="24"/>
                <w:szCs w:val="24"/>
                <w:lang w:eastAsia="en-US"/>
              </w:rPr>
              <w:t>ДКН-3</w:t>
            </w:r>
          </w:p>
          <w:p w:rsidR="00FD2862" w:rsidRPr="005B715A" w:rsidRDefault="00FD2862" w:rsidP="00D5057C">
            <w:pPr>
              <w:jc w:val="both"/>
              <w:rPr>
                <w:sz w:val="28"/>
                <w:szCs w:val="28"/>
                <w:lang w:eastAsia="en-US"/>
              </w:rPr>
            </w:pPr>
            <w:r w:rsidRPr="005B715A">
              <w:rPr>
                <w:sz w:val="24"/>
                <w:szCs w:val="24"/>
                <w:lang w:eastAsia="en-US"/>
              </w:rPr>
              <w:t xml:space="preserve">Способность систематизировать учётную и </w:t>
            </w:r>
            <w:proofErr w:type="spellStart"/>
            <w:r w:rsidRPr="005B715A">
              <w:rPr>
                <w:sz w:val="24"/>
                <w:szCs w:val="24"/>
                <w:lang w:eastAsia="en-US"/>
              </w:rPr>
              <w:t>внеучётную</w:t>
            </w:r>
            <w:proofErr w:type="spellEnd"/>
            <w:r w:rsidRPr="005B715A">
              <w:rPr>
                <w:sz w:val="24"/>
                <w:szCs w:val="24"/>
                <w:lang w:eastAsia="en-US"/>
              </w:rPr>
              <w:t xml:space="preserve"> информацию различных видов с целью формирования системы ключевых показателей оценки деятельности организации и её бизнес-сегментов, умение планирования экономической политики организации с целью предотвращения отрицательных результатов её деятельности</w:t>
            </w:r>
          </w:p>
        </w:tc>
        <w:tc>
          <w:tcPr>
            <w:tcW w:w="2453" w:type="dxa"/>
          </w:tcPr>
          <w:p w:rsidR="00FD2862" w:rsidRPr="005B715A" w:rsidRDefault="00FD2862" w:rsidP="00D5057C">
            <w:pPr>
              <w:jc w:val="both"/>
              <w:rPr>
                <w:sz w:val="28"/>
                <w:szCs w:val="28"/>
                <w:lang w:eastAsia="en-US"/>
              </w:rPr>
            </w:pPr>
            <w:r w:rsidRPr="005B715A">
              <w:rPr>
                <w:sz w:val="24"/>
                <w:szCs w:val="24"/>
                <w:lang w:eastAsia="en-US"/>
              </w:rPr>
              <w:t>1. Применяет теоретические знания и экономические законы для анализа и описания основных бизнес-процессов экономического субъекта.</w:t>
            </w:r>
          </w:p>
        </w:tc>
        <w:tc>
          <w:tcPr>
            <w:tcW w:w="2200" w:type="dxa"/>
          </w:tcPr>
          <w:p w:rsidR="00FD2862" w:rsidRPr="005B715A" w:rsidRDefault="00FD2862" w:rsidP="00D5057C">
            <w:pPr>
              <w:tabs>
                <w:tab w:val="num" w:pos="720"/>
              </w:tabs>
              <w:rPr>
                <w:sz w:val="24"/>
                <w:szCs w:val="24"/>
                <w:lang w:eastAsia="en-US"/>
              </w:rPr>
            </w:pPr>
            <w:r w:rsidRPr="005B715A">
              <w:rPr>
                <w:b/>
                <w:i/>
                <w:sz w:val="24"/>
                <w:szCs w:val="24"/>
                <w:lang w:eastAsia="en-US"/>
              </w:rPr>
              <w:t>Знать</w:t>
            </w:r>
            <w:r w:rsidRPr="005B715A">
              <w:rPr>
                <w:sz w:val="24"/>
                <w:szCs w:val="24"/>
                <w:lang w:eastAsia="en-US"/>
              </w:rPr>
              <w:t xml:space="preserve"> основные статистические методы анализа и описания бизнес-процессов экономического субъекта</w:t>
            </w:r>
          </w:p>
          <w:p w:rsidR="00FD2862" w:rsidRPr="005B715A" w:rsidRDefault="00FD2862" w:rsidP="00D5057C">
            <w:pPr>
              <w:tabs>
                <w:tab w:val="num" w:pos="720"/>
              </w:tabs>
              <w:rPr>
                <w:sz w:val="24"/>
                <w:szCs w:val="24"/>
                <w:lang w:eastAsia="en-US"/>
              </w:rPr>
            </w:pPr>
          </w:p>
          <w:p w:rsidR="00FD2862" w:rsidRPr="005B715A" w:rsidRDefault="00FD2862" w:rsidP="00D5057C">
            <w:pPr>
              <w:tabs>
                <w:tab w:val="num" w:pos="720"/>
              </w:tabs>
              <w:rPr>
                <w:b/>
                <w:sz w:val="24"/>
                <w:szCs w:val="24"/>
                <w:lang w:eastAsia="en-US"/>
              </w:rPr>
            </w:pPr>
            <w:r w:rsidRPr="005B715A">
              <w:rPr>
                <w:b/>
                <w:i/>
                <w:sz w:val="24"/>
                <w:szCs w:val="24"/>
                <w:lang w:eastAsia="en-US"/>
              </w:rPr>
              <w:t>Уметь</w:t>
            </w:r>
            <w:r w:rsidRPr="005B715A">
              <w:rPr>
                <w:sz w:val="24"/>
                <w:szCs w:val="24"/>
                <w:lang w:eastAsia="en-US"/>
              </w:rPr>
              <w:t xml:space="preserve"> применять основные статистические для методы анализа и описания бизнес-процессов экономического субъекта.</w:t>
            </w:r>
          </w:p>
          <w:p w:rsidR="00FD2862" w:rsidRPr="005B715A" w:rsidRDefault="00FD2862" w:rsidP="00D5057C">
            <w:pPr>
              <w:jc w:val="both"/>
              <w:rPr>
                <w:sz w:val="28"/>
                <w:szCs w:val="28"/>
                <w:lang w:eastAsia="en-US"/>
              </w:rPr>
            </w:pPr>
          </w:p>
        </w:tc>
        <w:tc>
          <w:tcPr>
            <w:tcW w:w="2695" w:type="dxa"/>
          </w:tcPr>
          <w:p w:rsidR="00FD2862" w:rsidRPr="005B715A" w:rsidRDefault="00FD2862" w:rsidP="00D5057C">
            <w:pPr>
              <w:jc w:val="both"/>
              <w:rPr>
                <w:sz w:val="28"/>
                <w:szCs w:val="28"/>
                <w:lang w:eastAsia="en-US"/>
              </w:rPr>
            </w:pPr>
            <w:r w:rsidRPr="005B715A">
              <w:rPr>
                <w:sz w:val="24"/>
                <w:szCs w:val="24"/>
                <w:lang w:eastAsia="en-US"/>
              </w:rPr>
              <w:t xml:space="preserve">Описать метод построения доверительных интервалов для параметров нормального распределения. </w:t>
            </w:r>
          </w:p>
          <w:p w:rsidR="00FD2862" w:rsidRPr="005B715A" w:rsidRDefault="00FD2862" w:rsidP="00FA39C0">
            <w:pPr>
              <w:widowControl/>
              <w:autoSpaceDE/>
              <w:autoSpaceDN/>
              <w:adjustRightInd/>
              <w:spacing w:before="100" w:beforeAutospacing="1" w:after="100" w:afterAutospacing="1"/>
              <w:rPr>
                <w:sz w:val="24"/>
                <w:szCs w:val="24"/>
              </w:rPr>
            </w:pPr>
            <w:r w:rsidRPr="005B715A">
              <w:rPr>
                <w:sz w:val="24"/>
                <w:szCs w:val="24"/>
              </w:rPr>
              <w:t xml:space="preserve">По данным о стоимости акций предприятия в каждый из дней заданного временного промежутка вычислить их логарифмическую доходность, построить описательную статистику для этой величины. </w:t>
            </w:r>
          </w:p>
        </w:tc>
      </w:tr>
      <w:tr w:rsidR="00FD2862" w:rsidRPr="005B715A" w:rsidTr="00D5057C">
        <w:tc>
          <w:tcPr>
            <w:tcW w:w="2847" w:type="dxa"/>
          </w:tcPr>
          <w:p w:rsidR="00FD2862" w:rsidRPr="005B715A" w:rsidRDefault="00FD2862" w:rsidP="00D5057C">
            <w:pPr>
              <w:jc w:val="both"/>
              <w:rPr>
                <w:sz w:val="28"/>
                <w:szCs w:val="28"/>
                <w:lang w:eastAsia="en-US"/>
              </w:rPr>
            </w:pPr>
          </w:p>
        </w:tc>
        <w:tc>
          <w:tcPr>
            <w:tcW w:w="2453" w:type="dxa"/>
          </w:tcPr>
          <w:p w:rsidR="00FD2862" w:rsidRPr="005B715A" w:rsidRDefault="00FD2862" w:rsidP="00D5057C">
            <w:pPr>
              <w:jc w:val="both"/>
              <w:rPr>
                <w:sz w:val="28"/>
                <w:szCs w:val="28"/>
                <w:lang w:eastAsia="en-US"/>
              </w:rPr>
            </w:pPr>
            <w:r w:rsidRPr="005B715A">
              <w:rPr>
                <w:rStyle w:val="FontStyle12"/>
                <w:sz w:val="24"/>
                <w:szCs w:val="24"/>
                <w:lang w:eastAsia="en-US"/>
              </w:rPr>
              <w:t>2. Применяет современные подходы при моделировании сценариев развития экономической ситуации.</w:t>
            </w:r>
          </w:p>
        </w:tc>
        <w:tc>
          <w:tcPr>
            <w:tcW w:w="2200" w:type="dxa"/>
          </w:tcPr>
          <w:p w:rsidR="00FD2862" w:rsidRPr="005B715A" w:rsidRDefault="00FD2862" w:rsidP="00D5057C">
            <w:pPr>
              <w:tabs>
                <w:tab w:val="num" w:pos="720"/>
              </w:tabs>
              <w:rPr>
                <w:rStyle w:val="FontStyle12"/>
                <w:sz w:val="24"/>
                <w:szCs w:val="24"/>
                <w:lang w:eastAsia="en-US"/>
              </w:rPr>
            </w:pPr>
            <w:r w:rsidRPr="005B715A">
              <w:rPr>
                <w:b/>
                <w:i/>
                <w:sz w:val="24"/>
                <w:szCs w:val="24"/>
                <w:lang w:eastAsia="en-US"/>
              </w:rPr>
              <w:t>Знать</w:t>
            </w:r>
            <w:r w:rsidRPr="005B715A">
              <w:rPr>
                <w:sz w:val="24"/>
                <w:szCs w:val="24"/>
                <w:lang w:eastAsia="en-US"/>
              </w:rPr>
              <w:t xml:space="preserve"> </w:t>
            </w:r>
            <w:r w:rsidRPr="005B715A">
              <w:rPr>
                <w:rStyle w:val="FontStyle12"/>
                <w:sz w:val="24"/>
                <w:szCs w:val="24"/>
                <w:lang w:eastAsia="en-US"/>
              </w:rPr>
              <w:t>современные подходы к моделированию сценариев развития экономической ситуации</w:t>
            </w:r>
          </w:p>
          <w:p w:rsidR="00FD2862" w:rsidRPr="005B715A" w:rsidRDefault="00FD2862" w:rsidP="00D5057C">
            <w:pPr>
              <w:tabs>
                <w:tab w:val="num" w:pos="720"/>
              </w:tabs>
              <w:rPr>
                <w:rStyle w:val="FontStyle12"/>
                <w:sz w:val="24"/>
                <w:szCs w:val="24"/>
                <w:lang w:eastAsia="en-US"/>
              </w:rPr>
            </w:pPr>
          </w:p>
          <w:p w:rsidR="00FD2862" w:rsidRPr="005B715A" w:rsidRDefault="00FD2862" w:rsidP="00D5057C">
            <w:pPr>
              <w:tabs>
                <w:tab w:val="num" w:pos="720"/>
              </w:tabs>
              <w:rPr>
                <w:rStyle w:val="FontStyle12"/>
                <w:sz w:val="24"/>
                <w:szCs w:val="24"/>
                <w:lang w:eastAsia="en-US"/>
              </w:rPr>
            </w:pPr>
          </w:p>
          <w:p w:rsidR="00FD2862" w:rsidRPr="005B715A" w:rsidRDefault="00FD2862" w:rsidP="00D5057C">
            <w:pPr>
              <w:tabs>
                <w:tab w:val="num" w:pos="720"/>
              </w:tabs>
              <w:rPr>
                <w:rStyle w:val="FontStyle12"/>
                <w:sz w:val="24"/>
                <w:szCs w:val="24"/>
                <w:lang w:eastAsia="en-US"/>
              </w:rPr>
            </w:pPr>
          </w:p>
          <w:p w:rsidR="00FD2862" w:rsidRPr="005B715A" w:rsidRDefault="00FD2862" w:rsidP="00D5057C">
            <w:pPr>
              <w:tabs>
                <w:tab w:val="num" w:pos="720"/>
              </w:tabs>
              <w:rPr>
                <w:rStyle w:val="FontStyle12"/>
                <w:sz w:val="24"/>
                <w:szCs w:val="24"/>
                <w:lang w:eastAsia="en-US"/>
              </w:rPr>
            </w:pPr>
          </w:p>
          <w:p w:rsidR="008529D7" w:rsidRDefault="008529D7" w:rsidP="00D5057C">
            <w:pPr>
              <w:tabs>
                <w:tab w:val="num" w:pos="720"/>
              </w:tabs>
              <w:rPr>
                <w:rStyle w:val="FontStyle12"/>
                <w:sz w:val="24"/>
                <w:szCs w:val="24"/>
                <w:lang w:eastAsia="en-US"/>
              </w:rPr>
            </w:pPr>
          </w:p>
          <w:p w:rsidR="008529D7" w:rsidRDefault="008529D7" w:rsidP="00D5057C">
            <w:pPr>
              <w:tabs>
                <w:tab w:val="num" w:pos="720"/>
              </w:tabs>
              <w:rPr>
                <w:rStyle w:val="FontStyle12"/>
                <w:sz w:val="24"/>
                <w:szCs w:val="24"/>
                <w:lang w:eastAsia="en-US"/>
              </w:rPr>
            </w:pPr>
          </w:p>
          <w:p w:rsidR="00FD2862" w:rsidRPr="005B715A" w:rsidRDefault="00FD2862" w:rsidP="00D5057C">
            <w:pPr>
              <w:tabs>
                <w:tab w:val="num" w:pos="720"/>
              </w:tabs>
              <w:rPr>
                <w:sz w:val="24"/>
                <w:szCs w:val="24"/>
                <w:lang w:eastAsia="en-US"/>
              </w:rPr>
            </w:pPr>
            <w:r w:rsidRPr="005B715A">
              <w:rPr>
                <w:b/>
                <w:i/>
                <w:sz w:val="24"/>
                <w:szCs w:val="24"/>
                <w:lang w:eastAsia="en-US"/>
              </w:rPr>
              <w:t>Уметь</w:t>
            </w:r>
            <w:r w:rsidRPr="005B715A">
              <w:rPr>
                <w:sz w:val="24"/>
                <w:szCs w:val="24"/>
                <w:lang w:eastAsia="en-US"/>
              </w:rPr>
              <w:t xml:space="preserve"> применять </w:t>
            </w:r>
            <w:r w:rsidRPr="005B715A">
              <w:rPr>
                <w:rStyle w:val="FontStyle12"/>
                <w:sz w:val="24"/>
                <w:szCs w:val="24"/>
                <w:lang w:eastAsia="en-US"/>
              </w:rPr>
              <w:t xml:space="preserve">современные </w:t>
            </w:r>
            <w:proofErr w:type="gramStart"/>
            <w:r w:rsidRPr="005B715A">
              <w:rPr>
                <w:rStyle w:val="FontStyle12"/>
                <w:sz w:val="24"/>
                <w:szCs w:val="24"/>
                <w:lang w:eastAsia="en-US"/>
              </w:rPr>
              <w:t>методы  моделирования</w:t>
            </w:r>
            <w:proofErr w:type="gramEnd"/>
            <w:r w:rsidRPr="005B715A">
              <w:rPr>
                <w:rStyle w:val="FontStyle12"/>
                <w:sz w:val="24"/>
                <w:szCs w:val="24"/>
                <w:lang w:eastAsia="en-US"/>
              </w:rPr>
              <w:t xml:space="preserve"> сценариев развития экономической ситуации</w:t>
            </w:r>
          </w:p>
          <w:p w:rsidR="00FD2862" w:rsidRPr="005B715A" w:rsidRDefault="00FD2862" w:rsidP="00D5057C">
            <w:pPr>
              <w:jc w:val="both"/>
              <w:rPr>
                <w:sz w:val="28"/>
                <w:szCs w:val="28"/>
                <w:lang w:eastAsia="en-US"/>
              </w:rPr>
            </w:pPr>
          </w:p>
        </w:tc>
        <w:tc>
          <w:tcPr>
            <w:tcW w:w="2695" w:type="dxa"/>
          </w:tcPr>
          <w:p w:rsidR="00FD2862" w:rsidRPr="005B715A" w:rsidRDefault="00FD2862" w:rsidP="00D5057C">
            <w:pPr>
              <w:jc w:val="both"/>
              <w:rPr>
                <w:sz w:val="24"/>
                <w:szCs w:val="24"/>
                <w:lang w:eastAsia="en-US"/>
              </w:rPr>
            </w:pPr>
            <w:r w:rsidRPr="005B715A">
              <w:rPr>
                <w:sz w:val="24"/>
                <w:szCs w:val="24"/>
                <w:lang w:eastAsia="en-US"/>
              </w:rPr>
              <w:t>Назвать особенности применения основных методов анализа данных (корреляционных анализ, дисперсионный анализ, факторный анализ, кластерный анализ). Привести примеры задач, решаемых с помощью каждого из этих методов.</w:t>
            </w:r>
          </w:p>
          <w:p w:rsidR="008529D7" w:rsidRDefault="008529D7" w:rsidP="00D5057C">
            <w:pPr>
              <w:jc w:val="both"/>
              <w:rPr>
                <w:sz w:val="24"/>
                <w:szCs w:val="24"/>
              </w:rPr>
            </w:pPr>
          </w:p>
          <w:p w:rsidR="00FD2862" w:rsidRPr="005B715A" w:rsidRDefault="00FD2862" w:rsidP="00D5057C">
            <w:pPr>
              <w:jc w:val="both"/>
              <w:rPr>
                <w:sz w:val="28"/>
                <w:szCs w:val="28"/>
                <w:lang w:eastAsia="en-US"/>
              </w:rPr>
            </w:pPr>
            <w:r w:rsidRPr="005B715A">
              <w:rPr>
                <w:sz w:val="24"/>
                <w:szCs w:val="24"/>
              </w:rPr>
              <w:t>По данным о прибыли компании и стоимости её акций за заданный промежуток времени построить линейную регрессионную модель зависимости стоимости акций от прибыли компании.</w:t>
            </w:r>
          </w:p>
        </w:tc>
      </w:tr>
    </w:tbl>
    <w:p w:rsidR="00FD2862" w:rsidRPr="005B715A" w:rsidRDefault="00FD2862" w:rsidP="008529D7">
      <w:pPr>
        <w:jc w:val="center"/>
        <w:rPr>
          <w:b/>
          <w:i/>
          <w:sz w:val="28"/>
          <w:szCs w:val="28"/>
        </w:rPr>
      </w:pPr>
      <w:r w:rsidRPr="005B715A">
        <w:rPr>
          <w:b/>
          <w:i/>
          <w:sz w:val="28"/>
          <w:szCs w:val="28"/>
        </w:rPr>
        <w:t>Примеры заданий</w:t>
      </w:r>
      <w:r w:rsidR="00FA39C0">
        <w:rPr>
          <w:b/>
          <w:i/>
          <w:sz w:val="28"/>
          <w:szCs w:val="28"/>
        </w:rPr>
        <w:t xml:space="preserve"> для подготовки к зачету</w:t>
      </w:r>
    </w:p>
    <w:p w:rsidR="00FD2862" w:rsidRPr="005B715A" w:rsidRDefault="00FD2862" w:rsidP="00F21CEA">
      <w:pPr>
        <w:pStyle w:val="a6"/>
        <w:shd w:val="clear" w:color="auto" w:fill="FFFFFF"/>
        <w:spacing w:before="120" w:after="180" w:line="276" w:lineRule="auto"/>
        <w:ind w:left="0" w:firstLine="567"/>
        <w:jc w:val="both"/>
        <w:rPr>
          <w:rFonts w:ascii="Times New Roman" w:hAnsi="Times New Roman"/>
          <w:sz w:val="28"/>
          <w:szCs w:val="28"/>
        </w:rPr>
      </w:pPr>
      <w:r w:rsidRPr="005B715A">
        <w:rPr>
          <w:rFonts w:ascii="Times New Roman" w:hAnsi="Times New Roman"/>
          <w:b/>
          <w:i/>
          <w:sz w:val="28"/>
          <w:szCs w:val="28"/>
        </w:rPr>
        <w:t xml:space="preserve">Задача 1. </w:t>
      </w:r>
      <w:r w:rsidRPr="005B715A">
        <w:rPr>
          <w:rFonts w:ascii="Times New Roman" w:hAnsi="Times New Roman"/>
          <w:sz w:val="28"/>
          <w:szCs w:val="28"/>
        </w:rPr>
        <w:t xml:space="preserve">По заданной выборке построить описательную статистику. Указать выборочное среднее, стандартное отклонение, медиану, верхнюю и нижнюю границу </w:t>
      </w:r>
      <w:r w:rsidRPr="005B715A">
        <w:rPr>
          <w:rFonts w:ascii="Times New Roman" w:hAnsi="Times New Roman"/>
          <w:sz w:val="28"/>
          <w:szCs w:val="28"/>
        </w:rPr>
        <w:lastRenderedPageBreak/>
        <w:t xml:space="preserve">нормы, количество выбросов. Построить гистограмму и ящик с усами. </w:t>
      </w:r>
    </w:p>
    <w:p w:rsidR="00FD2862" w:rsidRPr="005B715A" w:rsidRDefault="00FD2862" w:rsidP="00F21CEA">
      <w:pPr>
        <w:pStyle w:val="a6"/>
        <w:shd w:val="clear" w:color="auto" w:fill="FFFFFF"/>
        <w:spacing w:before="120" w:after="180" w:line="276" w:lineRule="auto"/>
        <w:ind w:left="0" w:firstLine="567"/>
        <w:jc w:val="both"/>
        <w:rPr>
          <w:rFonts w:ascii="Times New Roman" w:hAnsi="Times New Roman"/>
          <w:sz w:val="28"/>
          <w:szCs w:val="28"/>
        </w:rPr>
      </w:pPr>
      <w:r w:rsidRPr="005B715A">
        <w:rPr>
          <w:rFonts w:ascii="Times New Roman" w:hAnsi="Times New Roman"/>
          <w:b/>
          <w:i/>
          <w:sz w:val="28"/>
          <w:szCs w:val="28"/>
        </w:rPr>
        <w:t>Задача 2.</w:t>
      </w:r>
      <w:r w:rsidRPr="005B715A">
        <w:rPr>
          <w:rFonts w:ascii="Times New Roman" w:hAnsi="Times New Roman"/>
          <w:sz w:val="28"/>
          <w:szCs w:val="28"/>
        </w:rPr>
        <w:tab/>
        <w:t xml:space="preserve"> В опросе предлагалось выбрать один из трёх вариантов ответа. В результате обработке 50 анкет были получены следующие данные:</w:t>
      </w:r>
    </w:p>
    <w:p w:rsidR="00FD2862" w:rsidRPr="005B715A" w:rsidRDefault="00FD2862" w:rsidP="00372A2B">
      <w:pPr>
        <w:pStyle w:val="HTML"/>
        <w:shd w:val="clear" w:color="auto" w:fill="FFFFFF"/>
        <w:wordWrap w:val="0"/>
        <w:spacing w:line="129" w:lineRule="atLeast"/>
        <w:rPr>
          <w:rFonts w:ascii="Times New Roman" w:hAnsi="Times New Roman"/>
          <w:sz w:val="24"/>
          <w:szCs w:val="24"/>
          <w:bdr w:val="none" w:sz="0" w:space="0" w:color="auto" w:frame="1"/>
        </w:rPr>
      </w:pPr>
      <w:r w:rsidRPr="005B715A">
        <w:rPr>
          <w:rStyle w:val="gnkrckgcgsb"/>
          <w:rFonts w:ascii="Times New Roman" w:hAnsi="Times New Roman"/>
          <w:sz w:val="24"/>
          <w:szCs w:val="24"/>
          <w:bdr w:val="none" w:sz="0" w:space="0" w:color="auto" w:frame="1"/>
        </w:rPr>
        <w:t>2 1 1 1 1 2 1 1 1 2 2 1 1 1 3 1 1 2 1 1 1 1 3 1 2 2 1 2 1 1 2 1 1 1 3 3 3 1 1 2 1 1 1 1 2 1 1 1 1 1</w:t>
      </w:r>
    </w:p>
    <w:p w:rsidR="00FD2862" w:rsidRPr="005B715A" w:rsidRDefault="00FD2862" w:rsidP="00D45EC4">
      <w:pPr>
        <w:pStyle w:val="a6"/>
        <w:shd w:val="clear" w:color="auto" w:fill="FFFFFF"/>
        <w:spacing w:before="120" w:after="180" w:line="276" w:lineRule="auto"/>
        <w:ind w:left="0"/>
        <w:jc w:val="both"/>
        <w:rPr>
          <w:rFonts w:ascii="Times New Roman" w:hAnsi="Times New Roman"/>
          <w:sz w:val="28"/>
          <w:szCs w:val="28"/>
        </w:rPr>
      </w:pPr>
      <w:r w:rsidRPr="005B715A">
        <w:rPr>
          <w:rFonts w:ascii="Times New Roman" w:hAnsi="Times New Roman"/>
          <w:sz w:val="28"/>
          <w:szCs w:val="28"/>
        </w:rPr>
        <w:t xml:space="preserve">Построить доверительный интервал 95% надёжности для доли респондентов, выбирающих первый вариант ответа. </w:t>
      </w:r>
    </w:p>
    <w:p w:rsidR="00FD2862" w:rsidRPr="005B715A" w:rsidRDefault="00FD2862" w:rsidP="00F21CEA">
      <w:pPr>
        <w:ind w:firstLine="567"/>
        <w:jc w:val="both"/>
        <w:rPr>
          <w:sz w:val="28"/>
          <w:szCs w:val="28"/>
        </w:rPr>
      </w:pPr>
      <w:r w:rsidRPr="005B715A">
        <w:rPr>
          <w:b/>
          <w:i/>
          <w:sz w:val="28"/>
          <w:szCs w:val="28"/>
        </w:rPr>
        <w:t>Задача 3.</w:t>
      </w:r>
      <w:r w:rsidRPr="005B715A">
        <w:rPr>
          <w:sz w:val="28"/>
          <w:szCs w:val="28"/>
        </w:rPr>
        <w:t xml:space="preserve"> В опросе предлагалось назвать свой уровень образования (1 – среднее, 2 – среднее специальное, 3 – высшее, 4 – учёная степень) и оценить уровень благосостояния по шкале от 1 (приходится на всём экономить, не хватает даже на еду) до 6 (могу себе позволить любые покупки, включая автомобиль и недвижимость). По приведённым результатам опроса проверить гипотезу об отсутствии корреляции между уровнем образования и благосостоянием, указать </w:t>
      </w:r>
      <w:r w:rsidRPr="005B715A">
        <w:rPr>
          <w:sz w:val="28"/>
          <w:szCs w:val="28"/>
          <w:lang w:val="en-US"/>
        </w:rPr>
        <w:t>p</w:t>
      </w:r>
      <w:r w:rsidRPr="005B715A">
        <w:rPr>
          <w:sz w:val="28"/>
          <w:szCs w:val="28"/>
        </w:rPr>
        <w:t>-значение (в первой строке указан уровень образования, во второй – оценка уровня благосостояния):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5B715A" w:rsidRPr="005B715A" w:rsidTr="00B06D78">
        <w:tc>
          <w:tcPr>
            <w:tcW w:w="360" w:type="dxa"/>
          </w:tcPr>
          <w:p w:rsidR="00FD2862" w:rsidRPr="005B715A" w:rsidRDefault="00FD2862" w:rsidP="00B06D78">
            <w:pPr>
              <w:jc w:val="both"/>
            </w:pPr>
            <w:r w:rsidRPr="005B715A">
              <w:t>1</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1</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1</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3</w:t>
            </w:r>
          </w:p>
        </w:tc>
      </w:tr>
      <w:tr w:rsidR="00FD2862" w:rsidRPr="005B715A" w:rsidTr="00B06D78">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1</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2</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6</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4</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3</w:t>
            </w:r>
          </w:p>
        </w:tc>
        <w:tc>
          <w:tcPr>
            <w:tcW w:w="360" w:type="dxa"/>
          </w:tcPr>
          <w:p w:rsidR="00FD2862" w:rsidRPr="005B715A" w:rsidRDefault="00FD2862" w:rsidP="00B06D78">
            <w:pPr>
              <w:jc w:val="both"/>
            </w:pPr>
            <w:r w:rsidRPr="005B715A">
              <w:t>5</w:t>
            </w:r>
          </w:p>
        </w:tc>
        <w:tc>
          <w:tcPr>
            <w:tcW w:w="360" w:type="dxa"/>
          </w:tcPr>
          <w:p w:rsidR="00FD2862" w:rsidRPr="005B715A" w:rsidRDefault="00FD2862" w:rsidP="00B06D78">
            <w:pPr>
              <w:jc w:val="both"/>
            </w:pPr>
            <w:r w:rsidRPr="005B715A">
              <w:t>5</w:t>
            </w:r>
          </w:p>
        </w:tc>
      </w:tr>
    </w:tbl>
    <w:p w:rsidR="00FD2862" w:rsidRPr="005B715A" w:rsidRDefault="00FD2862" w:rsidP="00D45EC4">
      <w:pPr>
        <w:jc w:val="both"/>
      </w:pPr>
    </w:p>
    <w:p w:rsidR="00FD2862" w:rsidRPr="005B715A" w:rsidRDefault="00FD2862" w:rsidP="00F21CEA">
      <w:pPr>
        <w:ind w:firstLine="567"/>
        <w:jc w:val="both"/>
        <w:rPr>
          <w:sz w:val="28"/>
          <w:szCs w:val="28"/>
        </w:rPr>
      </w:pPr>
      <w:r w:rsidRPr="005B715A">
        <w:rPr>
          <w:b/>
          <w:i/>
          <w:sz w:val="28"/>
          <w:szCs w:val="28"/>
        </w:rPr>
        <w:t>Задача 4.</w:t>
      </w:r>
      <w:r w:rsidRPr="005B715A">
        <w:rPr>
          <w:sz w:val="28"/>
          <w:szCs w:val="28"/>
        </w:rPr>
        <w:t xml:space="preserve">   Для исследования значимости школьной и дополнительной подготовки к ЕГЭ было отобрано 40 выпускников из классов с обычным и с углубленным изучением предмета, часть из которых дополнительно занимались с репетитором. Набранные ими баллы ЕГЭ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3685"/>
        <w:gridCol w:w="3564"/>
      </w:tblGrid>
      <w:tr w:rsidR="005B715A" w:rsidRPr="005B715A" w:rsidTr="00B06D78">
        <w:tc>
          <w:tcPr>
            <w:tcW w:w="2988" w:type="dxa"/>
          </w:tcPr>
          <w:p w:rsidR="00FD2862" w:rsidRPr="005B715A" w:rsidRDefault="00FD2862" w:rsidP="00B06D78">
            <w:pPr>
              <w:jc w:val="both"/>
              <w:rPr>
                <w:sz w:val="28"/>
                <w:szCs w:val="28"/>
              </w:rPr>
            </w:pPr>
          </w:p>
        </w:tc>
        <w:tc>
          <w:tcPr>
            <w:tcW w:w="3780" w:type="dxa"/>
          </w:tcPr>
          <w:p w:rsidR="00FD2862" w:rsidRPr="005B715A" w:rsidRDefault="00FD2862" w:rsidP="00B06D78">
            <w:pPr>
              <w:jc w:val="both"/>
              <w:rPr>
                <w:sz w:val="28"/>
                <w:szCs w:val="28"/>
              </w:rPr>
            </w:pPr>
            <w:r w:rsidRPr="005B715A">
              <w:rPr>
                <w:sz w:val="28"/>
                <w:szCs w:val="28"/>
              </w:rPr>
              <w:t>Не занимались с репетитором</w:t>
            </w:r>
          </w:p>
        </w:tc>
        <w:tc>
          <w:tcPr>
            <w:tcW w:w="3653" w:type="dxa"/>
          </w:tcPr>
          <w:p w:rsidR="00FD2862" w:rsidRPr="005B715A" w:rsidRDefault="00FD2862" w:rsidP="00B06D78">
            <w:pPr>
              <w:jc w:val="both"/>
              <w:rPr>
                <w:sz w:val="28"/>
                <w:szCs w:val="28"/>
              </w:rPr>
            </w:pPr>
            <w:r w:rsidRPr="005B715A">
              <w:rPr>
                <w:sz w:val="28"/>
                <w:szCs w:val="28"/>
              </w:rPr>
              <w:t>Занимались с репетитором</w:t>
            </w:r>
          </w:p>
        </w:tc>
      </w:tr>
      <w:tr w:rsidR="005B715A" w:rsidRPr="005B715A" w:rsidTr="00B06D78">
        <w:tc>
          <w:tcPr>
            <w:tcW w:w="2988" w:type="dxa"/>
          </w:tcPr>
          <w:p w:rsidR="00FD2862" w:rsidRPr="005B715A" w:rsidRDefault="00FD2862" w:rsidP="00B06D78">
            <w:pPr>
              <w:ind w:firstLine="708"/>
              <w:jc w:val="both"/>
              <w:rPr>
                <w:sz w:val="28"/>
                <w:szCs w:val="28"/>
              </w:rPr>
            </w:pPr>
            <w:r w:rsidRPr="005B715A">
              <w:rPr>
                <w:sz w:val="28"/>
                <w:szCs w:val="28"/>
              </w:rPr>
              <w:t>Обычный класс</w:t>
            </w:r>
          </w:p>
        </w:tc>
        <w:tc>
          <w:tcPr>
            <w:tcW w:w="3780" w:type="dxa"/>
          </w:tcPr>
          <w:p w:rsidR="00FD2862" w:rsidRPr="005B715A" w:rsidRDefault="00FD2862" w:rsidP="00B06D78">
            <w:pPr>
              <w:jc w:val="both"/>
              <w:rPr>
                <w:sz w:val="28"/>
                <w:szCs w:val="28"/>
              </w:rPr>
            </w:pPr>
            <w:r w:rsidRPr="005B715A">
              <w:rPr>
                <w:sz w:val="28"/>
                <w:szCs w:val="28"/>
              </w:rPr>
              <w:t>54 68 52 43 70 85 38 35 56 60</w:t>
            </w:r>
          </w:p>
        </w:tc>
        <w:tc>
          <w:tcPr>
            <w:tcW w:w="3653" w:type="dxa"/>
          </w:tcPr>
          <w:p w:rsidR="00FD2862" w:rsidRPr="005B715A" w:rsidRDefault="00FD2862" w:rsidP="00B06D78">
            <w:pPr>
              <w:jc w:val="both"/>
              <w:rPr>
                <w:sz w:val="28"/>
                <w:szCs w:val="28"/>
              </w:rPr>
            </w:pPr>
            <w:r w:rsidRPr="005B715A">
              <w:rPr>
                <w:sz w:val="28"/>
                <w:szCs w:val="28"/>
              </w:rPr>
              <w:t>68 70 84 89 48 44 42 53 69 75</w:t>
            </w:r>
          </w:p>
        </w:tc>
      </w:tr>
      <w:tr w:rsidR="005B715A" w:rsidRPr="005B715A" w:rsidTr="00B06D78">
        <w:tc>
          <w:tcPr>
            <w:tcW w:w="2988" w:type="dxa"/>
          </w:tcPr>
          <w:p w:rsidR="00FD2862" w:rsidRPr="005B715A" w:rsidRDefault="00FD2862" w:rsidP="00B06D78">
            <w:pPr>
              <w:jc w:val="both"/>
              <w:rPr>
                <w:sz w:val="28"/>
                <w:szCs w:val="28"/>
              </w:rPr>
            </w:pPr>
            <w:r w:rsidRPr="005B715A">
              <w:rPr>
                <w:sz w:val="28"/>
                <w:szCs w:val="28"/>
              </w:rPr>
              <w:t>Класс с углубленным изучением</w:t>
            </w:r>
          </w:p>
        </w:tc>
        <w:tc>
          <w:tcPr>
            <w:tcW w:w="3780" w:type="dxa"/>
          </w:tcPr>
          <w:p w:rsidR="00FD2862" w:rsidRPr="005B715A" w:rsidRDefault="00FD2862" w:rsidP="00B06D78">
            <w:pPr>
              <w:jc w:val="both"/>
              <w:rPr>
                <w:sz w:val="28"/>
                <w:szCs w:val="28"/>
              </w:rPr>
            </w:pPr>
            <w:r w:rsidRPr="005B715A">
              <w:rPr>
                <w:sz w:val="28"/>
                <w:szCs w:val="28"/>
              </w:rPr>
              <w:t>70 95 64 62 80 74 73 62 66 85</w:t>
            </w:r>
          </w:p>
        </w:tc>
        <w:tc>
          <w:tcPr>
            <w:tcW w:w="3653" w:type="dxa"/>
          </w:tcPr>
          <w:p w:rsidR="00FD2862" w:rsidRPr="005B715A" w:rsidRDefault="00FD2862" w:rsidP="00B06D78">
            <w:pPr>
              <w:jc w:val="both"/>
              <w:rPr>
                <w:sz w:val="28"/>
                <w:szCs w:val="28"/>
              </w:rPr>
            </w:pPr>
            <w:r w:rsidRPr="005B715A">
              <w:rPr>
                <w:sz w:val="28"/>
                <w:szCs w:val="28"/>
              </w:rPr>
              <w:t>84 78 89 76 86 78 68 80 77 90</w:t>
            </w:r>
          </w:p>
        </w:tc>
      </w:tr>
    </w:tbl>
    <w:p w:rsidR="00FD2862" w:rsidRPr="005B715A" w:rsidRDefault="00FD2862" w:rsidP="00D45EC4">
      <w:pPr>
        <w:jc w:val="both"/>
        <w:rPr>
          <w:sz w:val="28"/>
          <w:szCs w:val="28"/>
        </w:rPr>
      </w:pPr>
      <w:r w:rsidRPr="005B715A">
        <w:rPr>
          <w:sz w:val="28"/>
          <w:szCs w:val="28"/>
        </w:rPr>
        <w:t xml:space="preserve">Проверить гипотезу об отсутствии влияния данных факторов на результаты ЕГЭ (уровень значимости 0,05). </w:t>
      </w:r>
    </w:p>
    <w:p w:rsidR="00FD2862" w:rsidRPr="005B715A" w:rsidRDefault="00FD2862" w:rsidP="00D45EC4">
      <w:pPr>
        <w:widowControl/>
        <w:autoSpaceDE/>
        <w:autoSpaceDN/>
        <w:adjustRightInd/>
        <w:jc w:val="both"/>
        <w:rPr>
          <w:b/>
          <w:sz w:val="28"/>
          <w:szCs w:val="28"/>
        </w:rPr>
      </w:pPr>
    </w:p>
    <w:p w:rsidR="00FD2862" w:rsidRPr="005B715A" w:rsidRDefault="00FD2862" w:rsidP="00F21CEA">
      <w:pPr>
        <w:ind w:firstLine="567"/>
        <w:jc w:val="both"/>
        <w:rPr>
          <w:sz w:val="28"/>
          <w:szCs w:val="28"/>
        </w:rPr>
      </w:pPr>
      <w:r w:rsidRPr="005B715A">
        <w:rPr>
          <w:b/>
          <w:i/>
          <w:sz w:val="28"/>
          <w:szCs w:val="28"/>
        </w:rPr>
        <w:t>Задача 5.</w:t>
      </w:r>
      <w:r w:rsidRPr="005B715A">
        <w:rPr>
          <w:b/>
          <w:i/>
          <w:sz w:val="28"/>
          <w:szCs w:val="28"/>
        </w:rPr>
        <w:tab/>
      </w:r>
      <w:r w:rsidRPr="005B715A">
        <w:rPr>
          <w:sz w:val="28"/>
          <w:szCs w:val="28"/>
        </w:rPr>
        <w:t xml:space="preserve">Построить линейную регрессионную модель зависимости </w:t>
      </w:r>
      <w:r w:rsidRPr="005B715A">
        <w:rPr>
          <w:sz w:val="28"/>
          <w:szCs w:val="28"/>
          <w:lang w:val="en-US"/>
        </w:rPr>
        <w:t>Y</w:t>
      </w:r>
      <w:r w:rsidRPr="005B715A">
        <w:rPr>
          <w:sz w:val="28"/>
          <w:szCs w:val="28"/>
        </w:rPr>
        <w:t xml:space="preserve"> от </w:t>
      </w:r>
      <w:r w:rsidRPr="005B715A">
        <w:rPr>
          <w:sz w:val="28"/>
          <w:szCs w:val="28"/>
          <w:lang w:val="en-US"/>
        </w:rPr>
        <w:t>X</w:t>
      </w:r>
      <w:r w:rsidRPr="005B715A">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919"/>
        <w:gridCol w:w="919"/>
        <w:gridCol w:w="986"/>
        <w:gridCol w:w="919"/>
        <w:gridCol w:w="919"/>
        <w:gridCol w:w="919"/>
        <w:gridCol w:w="920"/>
        <w:gridCol w:w="986"/>
        <w:gridCol w:w="986"/>
        <w:gridCol w:w="920"/>
      </w:tblGrid>
      <w:tr w:rsidR="005B715A" w:rsidRPr="005B715A" w:rsidTr="00B06D78">
        <w:tc>
          <w:tcPr>
            <w:tcW w:w="947" w:type="dxa"/>
          </w:tcPr>
          <w:p w:rsidR="00FD2862" w:rsidRPr="005B715A" w:rsidRDefault="00FD2862" w:rsidP="00B06D78">
            <w:pPr>
              <w:jc w:val="center"/>
              <w:rPr>
                <w:sz w:val="28"/>
                <w:szCs w:val="28"/>
                <w:lang w:val="en-US"/>
              </w:rPr>
            </w:pPr>
            <w:r w:rsidRPr="005B715A">
              <w:rPr>
                <w:sz w:val="28"/>
                <w:szCs w:val="28"/>
                <w:lang w:val="en-US"/>
              </w:rPr>
              <w:t>X</w:t>
            </w:r>
          </w:p>
        </w:tc>
        <w:tc>
          <w:tcPr>
            <w:tcW w:w="947" w:type="dxa"/>
          </w:tcPr>
          <w:p w:rsidR="00FD2862" w:rsidRPr="005B715A" w:rsidRDefault="00FD2862" w:rsidP="00B06D78">
            <w:pPr>
              <w:jc w:val="both"/>
              <w:rPr>
                <w:sz w:val="28"/>
                <w:szCs w:val="28"/>
                <w:lang w:val="en-US"/>
              </w:rPr>
            </w:pPr>
            <w:r w:rsidRPr="005B715A">
              <w:rPr>
                <w:sz w:val="28"/>
                <w:szCs w:val="28"/>
                <w:lang w:val="en-US"/>
              </w:rPr>
              <w:t>2,543</w:t>
            </w:r>
          </w:p>
        </w:tc>
        <w:tc>
          <w:tcPr>
            <w:tcW w:w="947" w:type="dxa"/>
          </w:tcPr>
          <w:p w:rsidR="00FD2862" w:rsidRPr="005B715A" w:rsidRDefault="00FD2862" w:rsidP="00B06D78">
            <w:pPr>
              <w:jc w:val="both"/>
              <w:rPr>
                <w:sz w:val="28"/>
                <w:szCs w:val="28"/>
                <w:lang w:val="en-US"/>
              </w:rPr>
            </w:pPr>
            <w:r w:rsidRPr="005B715A">
              <w:rPr>
                <w:sz w:val="28"/>
                <w:szCs w:val="28"/>
                <w:lang w:val="en-US"/>
              </w:rPr>
              <w:t>1,670</w:t>
            </w:r>
          </w:p>
        </w:tc>
        <w:tc>
          <w:tcPr>
            <w:tcW w:w="947" w:type="dxa"/>
          </w:tcPr>
          <w:p w:rsidR="00FD2862" w:rsidRPr="005B715A" w:rsidRDefault="00FD2862" w:rsidP="00B06D78">
            <w:pPr>
              <w:jc w:val="both"/>
              <w:rPr>
                <w:sz w:val="28"/>
                <w:szCs w:val="28"/>
                <w:lang w:val="en-US"/>
              </w:rPr>
            </w:pPr>
            <w:r w:rsidRPr="005B715A">
              <w:rPr>
                <w:sz w:val="28"/>
                <w:szCs w:val="28"/>
                <w:lang w:val="en-US"/>
              </w:rPr>
              <w:t>5,104</w:t>
            </w:r>
          </w:p>
        </w:tc>
        <w:tc>
          <w:tcPr>
            <w:tcW w:w="947" w:type="dxa"/>
          </w:tcPr>
          <w:p w:rsidR="00FD2862" w:rsidRPr="005B715A" w:rsidRDefault="00FD2862" w:rsidP="00B06D78">
            <w:pPr>
              <w:jc w:val="both"/>
              <w:rPr>
                <w:sz w:val="28"/>
                <w:szCs w:val="28"/>
                <w:lang w:val="en-US"/>
              </w:rPr>
            </w:pPr>
            <w:r w:rsidRPr="005B715A">
              <w:rPr>
                <w:sz w:val="28"/>
                <w:szCs w:val="28"/>
                <w:lang w:val="en-US"/>
              </w:rPr>
              <w:t>0,563</w:t>
            </w:r>
          </w:p>
        </w:tc>
        <w:tc>
          <w:tcPr>
            <w:tcW w:w="947" w:type="dxa"/>
          </w:tcPr>
          <w:p w:rsidR="00FD2862" w:rsidRPr="005B715A" w:rsidRDefault="00FD2862" w:rsidP="00B06D78">
            <w:pPr>
              <w:jc w:val="both"/>
              <w:rPr>
                <w:sz w:val="28"/>
                <w:szCs w:val="28"/>
                <w:lang w:val="en-US"/>
              </w:rPr>
            </w:pPr>
            <w:r w:rsidRPr="005B715A">
              <w:rPr>
                <w:sz w:val="28"/>
                <w:szCs w:val="28"/>
                <w:lang w:val="en-US"/>
              </w:rPr>
              <w:t>4,653</w:t>
            </w:r>
          </w:p>
        </w:tc>
        <w:tc>
          <w:tcPr>
            <w:tcW w:w="947" w:type="dxa"/>
          </w:tcPr>
          <w:p w:rsidR="00FD2862" w:rsidRPr="005B715A" w:rsidRDefault="00FD2862" w:rsidP="00B06D78">
            <w:pPr>
              <w:jc w:val="both"/>
              <w:rPr>
                <w:sz w:val="28"/>
                <w:szCs w:val="28"/>
                <w:lang w:val="en-US"/>
              </w:rPr>
            </w:pPr>
            <w:r w:rsidRPr="005B715A">
              <w:rPr>
                <w:sz w:val="28"/>
                <w:szCs w:val="28"/>
                <w:lang w:val="en-US"/>
              </w:rPr>
              <w:t>3,005</w:t>
            </w:r>
          </w:p>
        </w:tc>
        <w:tc>
          <w:tcPr>
            <w:tcW w:w="948" w:type="dxa"/>
          </w:tcPr>
          <w:p w:rsidR="00FD2862" w:rsidRPr="005B715A" w:rsidRDefault="00FD2862" w:rsidP="00B06D78">
            <w:pPr>
              <w:jc w:val="both"/>
              <w:rPr>
                <w:sz w:val="28"/>
                <w:szCs w:val="28"/>
                <w:lang w:val="en-US"/>
              </w:rPr>
            </w:pPr>
            <w:r w:rsidRPr="005B715A">
              <w:rPr>
                <w:sz w:val="28"/>
                <w:szCs w:val="28"/>
                <w:lang w:val="en-US"/>
              </w:rPr>
              <w:t>2,794</w:t>
            </w:r>
          </w:p>
        </w:tc>
        <w:tc>
          <w:tcPr>
            <w:tcW w:w="948" w:type="dxa"/>
          </w:tcPr>
          <w:p w:rsidR="00FD2862" w:rsidRPr="005B715A" w:rsidRDefault="00FD2862" w:rsidP="00B06D78">
            <w:pPr>
              <w:jc w:val="both"/>
              <w:rPr>
                <w:sz w:val="28"/>
                <w:szCs w:val="28"/>
                <w:lang w:val="en-US"/>
              </w:rPr>
            </w:pPr>
            <w:r w:rsidRPr="005B715A">
              <w:rPr>
                <w:sz w:val="28"/>
                <w:szCs w:val="28"/>
                <w:lang w:val="en-US"/>
              </w:rPr>
              <w:t>6,693</w:t>
            </w:r>
          </w:p>
        </w:tc>
        <w:tc>
          <w:tcPr>
            <w:tcW w:w="948" w:type="dxa"/>
          </w:tcPr>
          <w:p w:rsidR="00FD2862" w:rsidRPr="005B715A" w:rsidRDefault="00FD2862" w:rsidP="00B06D78">
            <w:pPr>
              <w:jc w:val="both"/>
              <w:rPr>
                <w:sz w:val="28"/>
                <w:szCs w:val="28"/>
                <w:lang w:val="en-US"/>
              </w:rPr>
            </w:pPr>
            <w:r w:rsidRPr="005B715A">
              <w:rPr>
                <w:sz w:val="28"/>
                <w:szCs w:val="28"/>
                <w:lang w:val="en-US"/>
              </w:rPr>
              <w:t>7,101</w:t>
            </w:r>
          </w:p>
        </w:tc>
        <w:tc>
          <w:tcPr>
            <w:tcW w:w="948" w:type="dxa"/>
          </w:tcPr>
          <w:p w:rsidR="00FD2862" w:rsidRPr="005B715A" w:rsidRDefault="00FD2862" w:rsidP="00B06D78">
            <w:pPr>
              <w:jc w:val="both"/>
              <w:rPr>
                <w:sz w:val="28"/>
                <w:szCs w:val="28"/>
                <w:lang w:val="en-US"/>
              </w:rPr>
            </w:pPr>
            <w:r w:rsidRPr="005B715A">
              <w:rPr>
                <w:sz w:val="28"/>
                <w:szCs w:val="28"/>
                <w:lang w:val="en-US"/>
              </w:rPr>
              <w:t>5,254</w:t>
            </w:r>
          </w:p>
        </w:tc>
      </w:tr>
      <w:tr w:rsidR="00FD2862" w:rsidRPr="005B715A" w:rsidTr="00B06D78">
        <w:tc>
          <w:tcPr>
            <w:tcW w:w="947" w:type="dxa"/>
          </w:tcPr>
          <w:p w:rsidR="00FD2862" w:rsidRPr="005B715A" w:rsidRDefault="00FD2862" w:rsidP="00B06D78">
            <w:pPr>
              <w:jc w:val="center"/>
              <w:rPr>
                <w:sz w:val="28"/>
                <w:szCs w:val="28"/>
                <w:lang w:val="en-US"/>
              </w:rPr>
            </w:pPr>
            <w:r w:rsidRPr="005B715A">
              <w:rPr>
                <w:sz w:val="28"/>
                <w:szCs w:val="28"/>
                <w:lang w:val="en-US"/>
              </w:rPr>
              <w:t>Y</w:t>
            </w:r>
          </w:p>
        </w:tc>
        <w:tc>
          <w:tcPr>
            <w:tcW w:w="947" w:type="dxa"/>
          </w:tcPr>
          <w:p w:rsidR="00FD2862" w:rsidRPr="005B715A" w:rsidRDefault="00FD2862" w:rsidP="00B06D78">
            <w:pPr>
              <w:jc w:val="both"/>
              <w:rPr>
                <w:sz w:val="28"/>
                <w:szCs w:val="28"/>
                <w:lang w:val="en-US"/>
              </w:rPr>
            </w:pPr>
            <w:r w:rsidRPr="005B715A">
              <w:rPr>
                <w:sz w:val="28"/>
                <w:szCs w:val="28"/>
                <w:lang w:val="en-US"/>
              </w:rPr>
              <w:t>4,230</w:t>
            </w:r>
          </w:p>
        </w:tc>
        <w:tc>
          <w:tcPr>
            <w:tcW w:w="947" w:type="dxa"/>
          </w:tcPr>
          <w:p w:rsidR="00FD2862" w:rsidRPr="005B715A" w:rsidRDefault="00FD2862" w:rsidP="00B06D78">
            <w:pPr>
              <w:jc w:val="both"/>
              <w:rPr>
                <w:sz w:val="28"/>
                <w:szCs w:val="28"/>
                <w:lang w:val="en-US"/>
              </w:rPr>
            </w:pPr>
            <w:r w:rsidRPr="005B715A">
              <w:rPr>
                <w:sz w:val="28"/>
                <w:szCs w:val="28"/>
                <w:lang w:val="en-US"/>
              </w:rPr>
              <w:t>1,543</w:t>
            </w:r>
          </w:p>
        </w:tc>
        <w:tc>
          <w:tcPr>
            <w:tcW w:w="947" w:type="dxa"/>
          </w:tcPr>
          <w:p w:rsidR="00FD2862" w:rsidRPr="005B715A" w:rsidRDefault="00FD2862" w:rsidP="00B06D78">
            <w:pPr>
              <w:jc w:val="both"/>
              <w:rPr>
                <w:sz w:val="28"/>
                <w:szCs w:val="28"/>
                <w:lang w:val="en-US"/>
              </w:rPr>
            </w:pPr>
            <w:r w:rsidRPr="005B715A">
              <w:rPr>
                <w:sz w:val="28"/>
                <w:szCs w:val="28"/>
                <w:lang w:val="en-US"/>
              </w:rPr>
              <w:t>10,324</w:t>
            </w:r>
          </w:p>
        </w:tc>
        <w:tc>
          <w:tcPr>
            <w:tcW w:w="947" w:type="dxa"/>
          </w:tcPr>
          <w:p w:rsidR="00FD2862" w:rsidRPr="005B715A" w:rsidRDefault="00FD2862" w:rsidP="00B06D78">
            <w:pPr>
              <w:jc w:val="both"/>
              <w:rPr>
                <w:sz w:val="28"/>
                <w:szCs w:val="28"/>
                <w:lang w:val="en-US"/>
              </w:rPr>
            </w:pPr>
            <w:r w:rsidRPr="005B715A">
              <w:rPr>
                <w:sz w:val="28"/>
                <w:szCs w:val="28"/>
                <w:lang w:val="en-US"/>
              </w:rPr>
              <w:t>2,523</w:t>
            </w:r>
          </w:p>
        </w:tc>
        <w:tc>
          <w:tcPr>
            <w:tcW w:w="947" w:type="dxa"/>
          </w:tcPr>
          <w:p w:rsidR="00FD2862" w:rsidRPr="005B715A" w:rsidRDefault="00FD2862" w:rsidP="00B06D78">
            <w:pPr>
              <w:jc w:val="both"/>
              <w:rPr>
                <w:sz w:val="28"/>
                <w:szCs w:val="28"/>
                <w:lang w:val="en-US"/>
              </w:rPr>
            </w:pPr>
            <w:r w:rsidRPr="005B715A">
              <w:rPr>
                <w:sz w:val="28"/>
                <w:szCs w:val="28"/>
                <w:lang w:val="en-US"/>
              </w:rPr>
              <w:t>7,421</w:t>
            </w:r>
          </w:p>
        </w:tc>
        <w:tc>
          <w:tcPr>
            <w:tcW w:w="947" w:type="dxa"/>
          </w:tcPr>
          <w:p w:rsidR="00FD2862" w:rsidRPr="005B715A" w:rsidRDefault="00FD2862" w:rsidP="00B06D78">
            <w:pPr>
              <w:jc w:val="both"/>
              <w:rPr>
                <w:sz w:val="28"/>
                <w:szCs w:val="28"/>
                <w:lang w:val="en-US"/>
              </w:rPr>
            </w:pPr>
            <w:r w:rsidRPr="005B715A">
              <w:rPr>
                <w:sz w:val="28"/>
                <w:szCs w:val="28"/>
                <w:lang w:val="en-US"/>
              </w:rPr>
              <w:t>5,767</w:t>
            </w:r>
          </w:p>
        </w:tc>
        <w:tc>
          <w:tcPr>
            <w:tcW w:w="948" w:type="dxa"/>
          </w:tcPr>
          <w:p w:rsidR="00FD2862" w:rsidRPr="005B715A" w:rsidRDefault="00FD2862" w:rsidP="00B06D78">
            <w:pPr>
              <w:jc w:val="both"/>
              <w:rPr>
                <w:sz w:val="28"/>
                <w:szCs w:val="28"/>
                <w:lang w:val="en-US"/>
              </w:rPr>
            </w:pPr>
            <w:r w:rsidRPr="005B715A">
              <w:rPr>
                <w:sz w:val="28"/>
                <w:szCs w:val="28"/>
                <w:lang w:val="en-US"/>
              </w:rPr>
              <w:t>4,902</w:t>
            </w:r>
          </w:p>
        </w:tc>
        <w:tc>
          <w:tcPr>
            <w:tcW w:w="948" w:type="dxa"/>
          </w:tcPr>
          <w:p w:rsidR="00FD2862" w:rsidRPr="005B715A" w:rsidRDefault="00FD2862" w:rsidP="00B06D78">
            <w:pPr>
              <w:jc w:val="both"/>
              <w:rPr>
                <w:sz w:val="28"/>
                <w:szCs w:val="28"/>
                <w:lang w:val="en-US"/>
              </w:rPr>
            </w:pPr>
            <w:r w:rsidRPr="005B715A">
              <w:rPr>
                <w:sz w:val="28"/>
                <w:szCs w:val="28"/>
                <w:lang w:val="en-US"/>
              </w:rPr>
              <w:t>10,588</w:t>
            </w:r>
          </w:p>
        </w:tc>
        <w:tc>
          <w:tcPr>
            <w:tcW w:w="948" w:type="dxa"/>
          </w:tcPr>
          <w:p w:rsidR="00FD2862" w:rsidRPr="005B715A" w:rsidRDefault="00FD2862" w:rsidP="00B06D78">
            <w:pPr>
              <w:jc w:val="both"/>
              <w:rPr>
                <w:sz w:val="28"/>
                <w:szCs w:val="28"/>
                <w:lang w:val="en-US"/>
              </w:rPr>
            </w:pPr>
            <w:r w:rsidRPr="005B715A">
              <w:rPr>
                <w:sz w:val="28"/>
                <w:szCs w:val="28"/>
                <w:lang w:val="en-US"/>
              </w:rPr>
              <w:t>14,875</w:t>
            </w:r>
          </w:p>
        </w:tc>
        <w:tc>
          <w:tcPr>
            <w:tcW w:w="948" w:type="dxa"/>
          </w:tcPr>
          <w:p w:rsidR="00FD2862" w:rsidRPr="005B715A" w:rsidRDefault="00FD2862" w:rsidP="00B06D78">
            <w:pPr>
              <w:jc w:val="both"/>
              <w:rPr>
                <w:sz w:val="28"/>
                <w:szCs w:val="28"/>
                <w:lang w:val="en-US"/>
              </w:rPr>
            </w:pPr>
            <w:r w:rsidRPr="005B715A">
              <w:rPr>
                <w:sz w:val="28"/>
                <w:szCs w:val="28"/>
                <w:lang w:val="en-US"/>
              </w:rPr>
              <w:t>8,432</w:t>
            </w:r>
          </w:p>
        </w:tc>
      </w:tr>
    </w:tbl>
    <w:p w:rsidR="00FD2862" w:rsidRPr="005B715A" w:rsidRDefault="00FD2862" w:rsidP="00615E0E">
      <w:pPr>
        <w:jc w:val="both"/>
        <w:rPr>
          <w:sz w:val="28"/>
          <w:szCs w:val="28"/>
          <w:lang w:val="en-US"/>
        </w:rPr>
      </w:pPr>
    </w:p>
    <w:p w:rsidR="00FD2862" w:rsidRPr="005B715A" w:rsidRDefault="00FD2862" w:rsidP="00D45EC4">
      <w:pPr>
        <w:spacing w:line="360" w:lineRule="auto"/>
        <w:jc w:val="center"/>
        <w:rPr>
          <w:b/>
          <w:i/>
          <w:sz w:val="28"/>
          <w:szCs w:val="28"/>
        </w:rPr>
      </w:pPr>
      <w:r w:rsidRPr="005B715A">
        <w:rPr>
          <w:b/>
          <w:i/>
          <w:sz w:val="28"/>
          <w:szCs w:val="28"/>
        </w:rPr>
        <w:t>Примерные теоретические вопросы для подготовки к зачёту</w:t>
      </w:r>
    </w:p>
    <w:p w:rsidR="00FD2862" w:rsidRPr="005B715A" w:rsidRDefault="00FD2862" w:rsidP="00D45EC4">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Типы данных и способы их представления.</w:t>
      </w:r>
    </w:p>
    <w:p w:rsidR="00FD2862" w:rsidRPr="005B715A" w:rsidRDefault="00FD2862" w:rsidP="00D45EC4">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Объявление переменных и создание пользовательских функций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D45EC4">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Типы данных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Импорт и экспорт данных из </w:t>
      </w:r>
      <w:r w:rsidRPr="005B715A">
        <w:rPr>
          <w:rFonts w:ascii="Times New Roman" w:hAnsi="Times New Roman"/>
          <w:sz w:val="28"/>
          <w:szCs w:val="28"/>
          <w:lang w:val="en-US"/>
        </w:rPr>
        <w:t>Excel</w:t>
      </w:r>
      <w:r w:rsidRPr="005B715A">
        <w:rPr>
          <w:rFonts w:ascii="Times New Roman" w:hAnsi="Times New Roman"/>
          <w:sz w:val="28"/>
          <w:szCs w:val="28"/>
        </w:rPr>
        <w:t xml:space="preserve"> в </w:t>
      </w:r>
      <w:r w:rsidRPr="005B715A">
        <w:rPr>
          <w:rFonts w:ascii="Times New Roman" w:hAnsi="Times New Roman"/>
          <w:sz w:val="28"/>
          <w:szCs w:val="28"/>
          <w:lang w:val="en-US"/>
        </w:rPr>
        <w:t>R</w:t>
      </w:r>
      <w:r w:rsidRPr="005B715A">
        <w:rPr>
          <w:rFonts w:ascii="Times New Roman" w:hAnsi="Times New Roman"/>
          <w:sz w:val="28"/>
          <w:szCs w:val="28"/>
        </w:rPr>
        <w:t xml:space="preserve"> и обратно. Сохранение результатов работы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Построение диаграмм различных типов в </w:t>
      </w:r>
      <w:r w:rsidRPr="005B715A">
        <w:rPr>
          <w:rFonts w:ascii="Times New Roman" w:hAnsi="Times New Roman"/>
          <w:sz w:val="28"/>
          <w:szCs w:val="28"/>
          <w:lang w:val="en-US"/>
        </w:rPr>
        <w:t>R</w:t>
      </w:r>
      <w:r w:rsidRPr="005B715A">
        <w:rPr>
          <w:rFonts w:ascii="Times New Roman" w:hAnsi="Times New Roman"/>
          <w:sz w:val="28"/>
          <w:szCs w:val="28"/>
        </w:rPr>
        <w:t>.</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lastRenderedPageBreak/>
        <w:t>Основы выборочного метода. Генеральная совокупность и выборка. Основные характеристики распределения и их выборочные аналоги.</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Проверка статистических гипотез, ошибки первого и второго рода, уровень значимости, </w:t>
      </w:r>
      <w:r w:rsidRPr="005B715A">
        <w:rPr>
          <w:rFonts w:ascii="Times New Roman" w:hAnsi="Times New Roman"/>
          <w:sz w:val="28"/>
          <w:szCs w:val="28"/>
          <w:lang w:val="en-US"/>
        </w:rPr>
        <w:t>p</w:t>
      </w:r>
      <w:r w:rsidRPr="005B715A">
        <w:rPr>
          <w:rFonts w:ascii="Times New Roman" w:hAnsi="Times New Roman"/>
          <w:sz w:val="28"/>
          <w:szCs w:val="28"/>
        </w:rPr>
        <w:t>-значение.</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Использующиеся в статистике распределения: нормальное распределение, распределение хи-квадрат, распределение Стьюдента, распределение Фишера.</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  Построение описательной статистки, её элементы: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Построение доверительных интервалов для среднего и дисперсии, для вероятности события, для прогноза.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Коэффициент корреляции как мера линейной связи случайных величин. Выборочный коэффициент корреляции. Проверка гипотезы о равенстве коэффициента корреляции нулю.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 xml:space="preserve">Непараметрические показатели корреляции: коэффициент ранговой корреляции </w:t>
      </w:r>
      <w:proofErr w:type="spellStart"/>
      <w:r w:rsidRPr="005B715A">
        <w:rPr>
          <w:rFonts w:ascii="Times New Roman" w:hAnsi="Times New Roman"/>
          <w:sz w:val="28"/>
          <w:szCs w:val="28"/>
        </w:rPr>
        <w:t>Спирмена</w:t>
      </w:r>
      <w:proofErr w:type="spellEnd"/>
      <w:r w:rsidRPr="005B715A">
        <w:rPr>
          <w:rFonts w:ascii="Times New Roman" w:hAnsi="Times New Roman"/>
          <w:sz w:val="28"/>
          <w:szCs w:val="28"/>
        </w:rPr>
        <w:t xml:space="preserve">, коэффициент ранговой корреляции </w:t>
      </w:r>
      <w:proofErr w:type="spellStart"/>
      <w:r w:rsidRPr="005B715A">
        <w:rPr>
          <w:rFonts w:ascii="Times New Roman" w:hAnsi="Times New Roman"/>
          <w:sz w:val="28"/>
          <w:szCs w:val="28"/>
        </w:rPr>
        <w:t>Кендалла</w:t>
      </w:r>
      <w:proofErr w:type="spellEnd"/>
      <w:r w:rsidRPr="005B715A">
        <w:rPr>
          <w:rFonts w:ascii="Times New Roman" w:hAnsi="Times New Roman"/>
          <w:sz w:val="28"/>
          <w:szCs w:val="28"/>
        </w:rPr>
        <w:t>.</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 xml:space="preserve"> Проверка гипотез о виде распределения. Критерий согласия Пирсона (хи-квадрат).</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 xml:space="preserve"> Проверка гипотезы о независимости признаков с помощью критерия Пирсона.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 xml:space="preserve">Проверка гипотезы об однородности выборок.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 xml:space="preserve">Графическая проверка нормальности распределения. График квантиль-квантиль.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Тесты нормальности распределения. Тест Шапиро-</w:t>
      </w:r>
      <w:proofErr w:type="spellStart"/>
      <w:r w:rsidRPr="005B715A">
        <w:rPr>
          <w:rFonts w:ascii="Times New Roman" w:hAnsi="Times New Roman"/>
          <w:sz w:val="28"/>
          <w:szCs w:val="28"/>
        </w:rPr>
        <w:t>Уилка</w:t>
      </w:r>
      <w:proofErr w:type="spellEnd"/>
      <w:r w:rsidRPr="005B715A">
        <w:rPr>
          <w:rFonts w:ascii="Times New Roman" w:hAnsi="Times New Roman"/>
          <w:sz w:val="28"/>
          <w:szCs w:val="28"/>
        </w:rPr>
        <w:t xml:space="preserve">. Тест </w:t>
      </w:r>
      <w:proofErr w:type="spellStart"/>
      <w:r w:rsidRPr="005B715A">
        <w:rPr>
          <w:rFonts w:ascii="Times New Roman" w:hAnsi="Times New Roman"/>
          <w:sz w:val="28"/>
          <w:szCs w:val="28"/>
        </w:rPr>
        <w:t>Лиллиефорса</w:t>
      </w:r>
      <w:proofErr w:type="spellEnd"/>
      <w:r w:rsidRPr="005B715A">
        <w:rPr>
          <w:rFonts w:ascii="Times New Roman" w:hAnsi="Times New Roman"/>
          <w:sz w:val="28"/>
          <w:szCs w:val="28"/>
        </w:rPr>
        <w:t xml:space="preserve">.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bCs/>
          <w:iCs/>
          <w:sz w:val="28"/>
          <w:szCs w:val="28"/>
        </w:rPr>
      </w:pPr>
      <w:r w:rsidRPr="005B715A">
        <w:rPr>
          <w:rFonts w:ascii="Times New Roman" w:hAnsi="Times New Roman"/>
          <w:sz w:val="28"/>
          <w:szCs w:val="28"/>
        </w:rPr>
        <w:t xml:space="preserve"> Однофакторный дисперсионный анализ. Внутригрупповая и межгрупповая вариация, коэффициент детерминации.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Двухфакторный дисперсионный анализ, показатели вариации для факторов и их взаимодействия.</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Задачи факторного анализа. Многомерные данных и их визуализация в </w:t>
      </w:r>
      <w:r w:rsidRPr="005B715A">
        <w:rPr>
          <w:rFonts w:ascii="Times New Roman" w:hAnsi="Times New Roman"/>
          <w:sz w:val="28"/>
          <w:szCs w:val="28"/>
          <w:lang w:val="en-US"/>
        </w:rPr>
        <w:t>R</w:t>
      </w:r>
      <w:r w:rsidRPr="005B715A">
        <w:rPr>
          <w:rFonts w:ascii="Times New Roman" w:hAnsi="Times New Roman"/>
          <w:sz w:val="28"/>
          <w:szCs w:val="28"/>
        </w:rPr>
        <w:t xml:space="preserve">. </w:t>
      </w:r>
    </w:p>
    <w:p w:rsidR="00FD2862" w:rsidRPr="005B715A" w:rsidRDefault="00FD2862" w:rsidP="00493453">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Реализация метода главных компонент в </w:t>
      </w:r>
      <w:r w:rsidRPr="005B715A">
        <w:rPr>
          <w:rFonts w:ascii="Times New Roman" w:hAnsi="Times New Roman"/>
          <w:sz w:val="28"/>
          <w:szCs w:val="28"/>
          <w:lang w:val="en-US"/>
        </w:rPr>
        <w:t>R</w:t>
      </w:r>
      <w:r w:rsidRPr="005B715A">
        <w:rPr>
          <w:rFonts w:ascii="Times New Roman" w:hAnsi="Times New Roman"/>
          <w:sz w:val="28"/>
          <w:szCs w:val="28"/>
        </w:rPr>
        <w:t xml:space="preserve">, интерпретация результатов. </w:t>
      </w:r>
    </w:p>
    <w:p w:rsidR="00FD2862" w:rsidRPr="005B715A" w:rsidRDefault="00FD2862" w:rsidP="00301A9A">
      <w:pPr>
        <w:pStyle w:val="a6"/>
        <w:numPr>
          <w:ilvl w:val="0"/>
          <w:numId w:val="6"/>
        </w:numPr>
        <w:tabs>
          <w:tab w:val="left" w:pos="1134"/>
        </w:tabs>
        <w:spacing w:line="360" w:lineRule="auto"/>
        <w:ind w:left="0" w:firstLine="709"/>
        <w:contextualSpacing/>
        <w:jc w:val="both"/>
        <w:rPr>
          <w:rFonts w:ascii="Times New Roman" w:hAnsi="Times New Roman"/>
          <w:sz w:val="28"/>
          <w:szCs w:val="28"/>
        </w:rPr>
      </w:pPr>
      <w:r w:rsidRPr="005B715A">
        <w:rPr>
          <w:rFonts w:ascii="Times New Roman" w:hAnsi="Times New Roman"/>
          <w:sz w:val="28"/>
          <w:szCs w:val="28"/>
        </w:rPr>
        <w:t xml:space="preserve">Простая линейная регрессионная модель, её предположения. </w:t>
      </w:r>
      <w:proofErr w:type="gramStart"/>
      <w:r w:rsidRPr="005B715A">
        <w:rPr>
          <w:rFonts w:ascii="Times New Roman" w:hAnsi="Times New Roman"/>
          <w:sz w:val="28"/>
          <w:szCs w:val="28"/>
        </w:rPr>
        <w:t xml:space="preserve">Построение  </w:t>
      </w:r>
      <w:r w:rsidRPr="005B715A">
        <w:rPr>
          <w:rFonts w:ascii="Times New Roman" w:hAnsi="Times New Roman"/>
          <w:sz w:val="28"/>
          <w:szCs w:val="28"/>
        </w:rPr>
        <w:lastRenderedPageBreak/>
        <w:t>регрессионной</w:t>
      </w:r>
      <w:proofErr w:type="gramEnd"/>
      <w:r w:rsidRPr="005B715A">
        <w:rPr>
          <w:rFonts w:ascii="Times New Roman" w:hAnsi="Times New Roman"/>
          <w:sz w:val="28"/>
          <w:szCs w:val="28"/>
        </w:rPr>
        <w:t xml:space="preserve"> модели в </w:t>
      </w:r>
      <w:r w:rsidRPr="005B715A">
        <w:rPr>
          <w:rFonts w:ascii="Times New Roman" w:hAnsi="Times New Roman"/>
          <w:sz w:val="28"/>
          <w:szCs w:val="28"/>
          <w:lang w:val="en-US"/>
        </w:rPr>
        <w:t>R</w:t>
      </w:r>
      <w:r w:rsidRPr="005B715A">
        <w:rPr>
          <w:rFonts w:ascii="Times New Roman" w:hAnsi="Times New Roman"/>
          <w:sz w:val="28"/>
          <w:szCs w:val="28"/>
        </w:rPr>
        <w:t xml:space="preserve">. Диагностика модели. </w:t>
      </w:r>
    </w:p>
    <w:p w:rsidR="00FD2862" w:rsidRPr="005B715A" w:rsidRDefault="00FD2862" w:rsidP="00D45EC4">
      <w:pPr>
        <w:pStyle w:val="1"/>
        <w:jc w:val="both"/>
      </w:pPr>
      <w:bookmarkStart w:id="17" w:name="_Toc71892248"/>
      <w:r w:rsidRPr="005B715A">
        <w:t>8. Перечень основной и дополнительной учебной литературы, необходимой для освоения дисциплины</w:t>
      </w:r>
      <w:bookmarkEnd w:id="17"/>
    </w:p>
    <w:p w:rsidR="00FD2862" w:rsidRPr="005B715A" w:rsidRDefault="00FD2862" w:rsidP="00D45EC4">
      <w:pPr>
        <w:spacing w:after="120"/>
        <w:jc w:val="both"/>
        <w:rPr>
          <w:b/>
          <w:sz w:val="28"/>
          <w:szCs w:val="28"/>
        </w:rPr>
      </w:pPr>
      <w:r w:rsidRPr="005B715A">
        <w:rPr>
          <w:b/>
          <w:sz w:val="28"/>
          <w:szCs w:val="28"/>
        </w:rPr>
        <w:t>Основная литература:</w:t>
      </w:r>
    </w:p>
    <w:p w:rsidR="00007EF2" w:rsidRDefault="00100264" w:rsidP="00100264">
      <w:pPr>
        <w:pStyle w:val="a6"/>
        <w:widowControl/>
        <w:numPr>
          <w:ilvl w:val="0"/>
          <w:numId w:val="3"/>
        </w:numPr>
        <w:suppressAutoHyphens/>
        <w:autoSpaceDE/>
        <w:autoSpaceDN/>
        <w:adjustRightInd/>
        <w:spacing w:line="360" w:lineRule="auto"/>
        <w:contextualSpacing/>
        <w:jc w:val="both"/>
        <w:rPr>
          <w:rFonts w:ascii="Times New Roman" w:hAnsi="Times New Roman"/>
          <w:sz w:val="28"/>
          <w:szCs w:val="28"/>
          <w:shd w:val="clear" w:color="auto" w:fill="FFFFFF"/>
        </w:rPr>
      </w:pPr>
      <w:r w:rsidRPr="00100264">
        <w:rPr>
          <w:rFonts w:ascii="Times New Roman" w:hAnsi="Times New Roman"/>
          <w:sz w:val="28"/>
          <w:szCs w:val="28"/>
          <w:shd w:val="clear" w:color="auto" w:fill="FFFFFF"/>
        </w:rPr>
        <w:t>Зададаев, С.А. Математика на языке R: учебник / С.А. Зададаев; Финансовый у</w:t>
      </w:r>
      <w:r w:rsidR="00390F31">
        <w:rPr>
          <w:rFonts w:ascii="Times New Roman" w:hAnsi="Times New Roman"/>
          <w:sz w:val="28"/>
          <w:szCs w:val="28"/>
          <w:shd w:val="clear" w:color="auto" w:fill="FFFFFF"/>
        </w:rPr>
        <w:t>ниверситет при Правительстве РФ</w:t>
      </w:r>
      <w:r w:rsidRPr="00100264">
        <w:rPr>
          <w:rFonts w:ascii="Times New Roman" w:hAnsi="Times New Roman"/>
          <w:sz w:val="28"/>
          <w:szCs w:val="28"/>
          <w:shd w:val="clear" w:color="auto" w:fill="FFFFFF"/>
        </w:rPr>
        <w:t xml:space="preserve">. – Москва: Прометей, 2018. – 324 с. – </w:t>
      </w:r>
      <w:proofErr w:type="gramStart"/>
      <w:r w:rsidRPr="00100264">
        <w:rPr>
          <w:rFonts w:ascii="Times New Roman" w:hAnsi="Times New Roman"/>
          <w:sz w:val="28"/>
          <w:szCs w:val="28"/>
          <w:shd w:val="clear" w:color="auto" w:fill="FFFFFF"/>
        </w:rPr>
        <w:t>Текст :</w:t>
      </w:r>
      <w:proofErr w:type="gramEnd"/>
      <w:r w:rsidRPr="00100264">
        <w:rPr>
          <w:rFonts w:ascii="Times New Roman" w:hAnsi="Times New Roman"/>
          <w:sz w:val="28"/>
          <w:szCs w:val="28"/>
          <w:shd w:val="clear" w:color="auto" w:fill="FFFFFF"/>
        </w:rPr>
        <w:t xml:space="preserve"> </w:t>
      </w:r>
      <w:r w:rsidR="00007EF2">
        <w:rPr>
          <w:rFonts w:ascii="Times New Roman" w:hAnsi="Times New Roman"/>
          <w:sz w:val="28"/>
          <w:szCs w:val="28"/>
          <w:shd w:val="clear" w:color="auto" w:fill="FFFFFF"/>
        </w:rPr>
        <w:t>непосредственный</w:t>
      </w:r>
    </w:p>
    <w:p w:rsidR="00762992" w:rsidRDefault="00762992" w:rsidP="00762992">
      <w:pPr>
        <w:pStyle w:val="a6"/>
        <w:numPr>
          <w:ilvl w:val="0"/>
          <w:numId w:val="3"/>
        </w:numPr>
        <w:spacing w:line="360" w:lineRule="auto"/>
        <w:rPr>
          <w:rFonts w:ascii="Times New Roman" w:hAnsi="Times New Roman"/>
          <w:sz w:val="28"/>
          <w:szCs w:val="28"/>
        </w:rPr>
      </w:pPr>
      <w:r w:rsidRPr="00C27D0E">
        <w:rPr>
          <w:rFonts w:ascii="Times New Roman" w:hAnsi="Times New Roman"/>
          <w:sz w:val="28"/>
          <w:szCs w:val="28"/>
        </w:rPr>
        <w:t xml:space="preserve">Кузьмин, А.Ю. Математическое моделирование инвестиционных и финансовых решений: учебное пособие / А.Ю. Кузьмин; </w:t>
      </w:r>
      <w:proofErr w:type="spellStart"/>
      <w:r w:rsidRPr="00C27D0E">
        <w:rPr>
          <w:rFonts w:ascii="Times New Roman" w:hAnsi="Times New Roman"/>
          <w:sz w:val="28"/>
          <w:szCs w:val="28"/>
        </w:rPr>
        <w:t>Финуниверситет</w:t>
      </w:r>
      <w:proofErr w:type="spellEnd"/>
      <w:r w:rsidRPr="00C27D0E">
        <w:rPr>
          <w:rFonts w:ascii="Times New Roman" w:hAnsi="Times New Roman"/>
          <w:sz w:val="28"/>
          <w:szCs w:val="28"/>
        </w:rPr>
        <w:t xml:space="preserve"> - Москва: Прометей, 2020 - 176 с. – </w:t>
      </w:r>
      <w:proofErr w:type="gramStart"/>
      <w:r w:rsidRPr="00C27D0E">
        <w:rPr>
          <w:rFonts w:ascii="Times New Roman" w:hAnsi="Times New Roman"/>
          <w:sz w:val="28"/>
          <w:szCs w:val="28"/>
        </w:rPr>
        <w:t>Текст :</w:t>
      </w:r>
      <w:proofErr w:type="gramEnd"/>
      <w:r w:rsidRPr="00C27D0E">
        <w:rPr>
          <w:rFonts w:ascii="Times New Roman" w:hAnsi="Times New Roman"/>
          <w:sz w:val="28"/>
          <w:szCs w:val="28"/>
        </w:rPr>
        <w:t xml:space="preserve"> непосредственный. - То </w:t>
      </w:r>
      <w:proofErr w:type="gramStart"/>
      <w:r w:rsidRPr="00C27D0E">
        <w:rPr>
          <w:rFonts w:ascii="Times New Roman" w:hAnsi="Times New Roman"/>
          <w:sz w:val="28"/>
          <w:szCs w:val="28"/>
        </w:rPr>
        <w:t>же.-</w:t>
      </w:r>
      <w:proofErr w:type="gramEnd"/>
      <w:r w:rsidRPr="00C27D0E">
        <w:rPr>
          <w:rFonts w:ascii="Times New Roman" w:hAnsi="Times New Roman"/>
          <w:sz w:val="28"/>
          <w:szCs w:val="28"/>
        </w:rPr>
        <w:t xml:space="preserve"> ЭБС ZNANIUM, ЭБС Лань.- URL : </w:t>
      </w:r>
      <w:r w:rsidRPr="00762992">
        <w:rPr>
          <w:rFonts w:ascii="Times New Roman" w:hAnsi="Times New Roman"/>
          <w:sz w:val="28"/>
          <w:szCs w:val="28"/>
          <w:u w:val="single"/>
        </w:rPr>
        <w:t>https://znanium.com/catalog/document?id=389793</w:t>
      </w:r>
      <w:r w:rsidRPr="00C27D0E">
        <w:rPr>
          <w:rFonts w:ascii="Times New Roman" w:hAnsi="Times New Roman"/>
          <w:sz w:val="28"/>
          <w:szCs w:val="28"/>
        </w:rPr>
        <w:t xml:space="preserve">, </w:t>
      </w:r>
      <w:r w:rsidRPr="00762992">
        <w:rPr>
          <w:rFonts w:ascii="Times New Roman" w:hAnsi="Times New Roman"/>
          <w:sz w:val="28"/>
          <w:szCs w:val="28"/>
          <w:u w:val="single"/>
        </w:rPr>
        <w:t>https://e.lanbook.com/book/165989</w:t>
      </w:r>
      <w:r w:rsidR="003B0C0B">
        <w:rPr>
          <w:rFonts w:ascii="Times New Roman" w:hAnsi="Times New Roman"/>
          <w:sz w:val="28"/>
          <w:szCs w:val="28"/>
        </w:rPr>
        <w:t xml:space="preserve"> (дата обращения 28</w:t>
      </w:r>
      <w:r w:rsidRPr="00C27D0E">
        <w:rPr>
          <w:rFonts w:ascii="Times New Roman" w:hAnsi="Times New Roman"/>
          <w:sz w:val="28"/>
          <w:szCs w:val="28"/>
        </w:rPr>
        <w:t xml:space="preserve">.03.2022).- Текст : электронный </w:t>
      </w:r>
    </w:p>
    <w:p w:rsidR="00762992" w:rsidRDefault="00762992" w:rsidP="003B0C0B">
      <w:pPr>
        <w:pStyle w:val="a6"/>
        <w:widowControl/>
        <w:suppressAutoHyphens/>
        <w:autoSpaceDE/>
        <w:autoSpaceDN/>
        <w:adjustRightInd/>
        <w:spacing w:line="360" w:lineRule="auto"/>
        <w:ind w:left="360"/>
        <w:contextualSpacing/>
        <w:jc w:val="both"/>
        <w:rPr>
          <w:rFonts w:ascii="Times New Roman" w:hAnsi="Times New Roman"/>
          <w:sz w:val="28"/>
          <w:szCs w:val="28"/>
          <w:shd w:val="clear" w:color="auto" w:fill="FFFFFF"/>
        </w:rPr>
      </w:pPr>
    </w:p>
    <w:p w:rsidR="00FD2862" w:rsidRPr="005B715A" w:rsidRDefault="00FD2862" w:rsidP="00F21CEA">
      <w:pPr>
        <w:pStyle w:val="a6"/>
        <w:widowControl/>
        <w:suppressAutoHyphens/>
        <w:autoSpaceDE/>
        <w:autoSpaceDN/>
        <w:adjustRightInd/>
        <w:spacing w:line="360" w:lineRule="auto"/>
        <w:ind w:left="0" w:firstLine="567"/>
        <w:contextualSpacing/>
        <w:jc w:val="both"/>
        <w:rPr>
          <w:rStyle w:val="FontStyle37"/>
          <w:sz w:val="28"/>
          <w:szCs w:val="28"/>
          <w:shd w:val="clear" w:color="auto" w:fill="FFFFFF"/>
        </w:rPr>
      </w:pPr>
      <w:r w:rsidRPr="005B715A">
        <w:rPr>
          <w:rFonts w:ascii="Times New Roman" w:hAnsi="Times New Roman"/>
          <w:b/>
          <w:sz w:val="28"/>
          <w:szCs w:val="28"/>
        </w:rPr>
        <w:t>Дополнительная литература:</w:t>
      </w:r>
      <w:r w:rsidRPr="005B715A">
        <w:rPr>
          <w:rStyle w:val="FontStyle37"/>
          <w:b/>
          <w:i/>
          <w:sz w:val="28"/>
          <w:szCs w:val="28"/>
        </w:rPr>
        <w:t xml:space="preserve"> </w:t>
      </w:r>
    </w:p>
    <w:p w:rsidR="00C27D0E" w:rsidRPr="00C151C3" w:rsidRDefault="00C27D0E" w:rsidP="00C27D0E">
      <w:pPr>
        <w:pStyle w:val="a6"/>
        <w:widowControl/>
        <w:numPr>
          <w:ilvl w:val="0"/>
          <w:numId w:val="3"/>
        </w:numPr>
        <w:suppressAutoHyphens/>
        <w:autoSpaceDE/>
        <w:autoSpaceDN/>
        <w:adjustRightInd/>
        <w:spacing w:line="360" w:lineRule="auto"/>
        <w:contextualSpacing/>
        <w:jc w:val="both"/>
        <w:rPr>
          <w:rFonts w:ascii="Times New Roman" w:hAnsi="Times New Roman"/>
          <w:sz w:val="28"/>
          <w:szCs w:val="28"/>
          <w:shd w:val="clear" w:color="auto" w:fill="FFFFFF"/>
        </w:rPr>
      </w:pPr>
      <w:r w:rsidRPr="00C151C3">
        <w:rPr>
          <w:rFonts w:ascii="Times New Roman" w:hAnsi="Times New Roman"/>
          <w:sz w:val="28"/>
          <w:szCs w:val="28"/>
          <w:shd w:val="clear" w:color="auto" w:fill="FFFFFF"/>
        </w:rPr>
        <w:t xml:space="preserve">Соловьев, В.И. Анализ данных в экономике: теория вероятностей, прикладная статистика, обработка и визуализация данных в </w:t>
      </w:r>
      <w:proofErr w:type="spellStart"/>
      <w:r w:rsidRPr="00C151C3">
        <w:rPr>
          <w:rFonts w:ascii="Times New Roman" w:hAnsi="Times New Roman"/>
          <w:sz w:val="28"/>
          <w:szCs w:val="28"/>
          <w:shd w:val="clear" w:color="auto" w:fill="FFFFFF"/>
        </w:rPr>
        <w:t>Microsoft</w:t>
      </w:r>
      <w:proofErr w:type="spellEnd"/>
      <w:r w:rsidRPr="00C151C3">
        <w:rPr>
          <w:rFonts w:ascii="Times New Roman" w:hAnsi="Times New Roman"/>
          <w:sz w:val="28"/>
          <w:szCs w:val="28"/>
          <w:shd w:val="clear" w:color="auto" w:fill="FFFFFF"/>
        </w:rPr>
        <w:t xml:space="preserve"> </w:t>
      </w:r>
      <w:proofErr w:type="spellStart"/>
      <w:r w:rsidRPr="00C151C3">
        <w:rPr>
          <w:rFonts w:ascii="Times New Roman" w:hAnsi="Times New Roman"/>
          <w:sz w:val="28"/>
          <w:szCs w:val="28"/>
          <w:shd w:val="clear" w:color="auto" w:fill="FFFFFF"/>
        </w:rPr>
        <w:t>Excel</w:t>
      </w:r>
      <w:proofErr w:type="spellEnd"/>
      <w:r w:rsidRPr="00C151C3">
        <w:rPr>
          <w:rFonts w:ascii="Times New Roman" w:hAnsi="Times New Roman"/>
          <w:sz w:val="28"/>
          <w:szCs w:val="28"/>
          <w:shd w:val="clear" w:color="auto" w:fill="FFFFFF"/>
        </w:rPr>
        <w:t xml:space="preserve">: учебник для направления </w:t>
      </w:r>
      <w:proofErr w:type="spellStart"/>
      <w:r w:rsidRPr="00C151C3">
        <w:rPr>
          <w:rFonts w:ascii="Times New Roman" w:hAnsi="Times New Roman"/>
          <w:sz w:val="28"/>
          <w:szCs w:val="28"/>
          <w:shd w:val="clear" w:color="auto" w:fill="FFFFFF"/>
        </w:rPr>
        <w:t>бакалавриата</w:t>
      </w:r>
      <w:proofErr w:type="spellEnd"/>
      <w:r w:rsidRPr="00C151C3">
        <w:rPr>
          <w:rFonts w:ascii="Times New Roman" w:hAnsi="Times New Roman"/>
          <w:sz w:val="28"/>
          <w:szCs w:val="28"/>
          <w:shd w:val="clear" w:color="auto" w:fill="FFFFFF"/>
        </w:rPr>
        <w:t xml:space="preserve"> "Экономика и управление" / В.И. Соловьев; </w:t>
      </w:r>
      <w:proofErr w:type="spellStart"/>
      <w:r w:rsidRPr="00C151C3">
        <w:rPr>
          <w:rFonts w:ascii="Times New Roman" w:hAnsi="Times New Roman"/>
          <w:sz w:val="28"/>
          <w:szCs w:val="28"/>
          <w:shd w:val="clear" w:color="auto" w:fill="FFFFFF"/>
        </w:rPr>
        <w:t>Финуниверситет</w:t>
      </w:r>
      <w:proofErr w:type="spellEnd"/>
      <w:r w:rsidRPr="00C151C3">
        <w:rPr>
          <w:rFonts w:ascii="Times New Roman" w:hAnsi="Times New Roman"/>
          <w:sz w:val="28"/>
          <w:szCs w:val="28"/>
          <w:shd w:val="clear" w:color="auto" w:fill="FFFFFF"/>
        </w:rPr>
        <w:t xml:space="preserve">. - Москва: </w:t>
      </w:r>
      <w:proofErr w:type="spellStart"/>
      <w:r w:rsidRPr="00C151C3">
        <w:rPr>
          <w:rFonts w:ascii="Times New Roman" w:hAnsi="Times New Roman"/>
          <w:sz w:val="28"/>
          <w:szCs w:val="28"/>
          <w:shd w:val="clear" w:color="auto" w:fill="FFFFFF"/>
        </w:rPr>
        <w:t>Кнорус</w:t>
      </w:r>
      <w:proofErr w:type="spellEnd"/>
      <w:r w:rsidRPr="00C151C3">
        <w:rPr>
          <w:rFonts w:ascii="Times New Roman" w:hAnsi="Times New Roman"/>
          <w:sz w:val="28"/>
          <w:szCs w:val="28"/>
          <w:shd w:val="clear" w:color="auto" w:fill="FFFFFF"/>
        </w:rPr>
        <w:t xml:space="preserve">, 2019. - 498 с. - </w:t>
      </w:r>
      <w:proofErr w:type="gramStart"/>
      <w:r w:rsidRPr="00C151C3">
        <w:rPr>
          <w:rFonts w:ascii="Times New Roman" w:hAnsi="Times New Roman"/>
          <w:sz w:val="28"/>
          <w:szCs w:val="28"/>
          <w:shd w:val="clear" w:color="auto" w:fill="FFFFFF"/>
        </w:rPr>
        <w:t>Текст :</w:t>
      </w:r>
      <w:proofErr w:type="gramEnd"/>
      <w:r w:rsidRPr="00C151C3">
        <w:rPr>
          <w:rFonts w:ascii="Times New Roman" w:hAnsi="Times New Roman"/>
          <w:sz w:val="28"/>
          <w:szCs w:val="28"/>
          <w:shd w:val="clear" w:color="auto" w:fill="FFFFFF"/>
        </w:rPr>
        <w:t xml:space="preserve"> непосредственный. - То же. – 2021. - ЭБС BOOK.ru. - URL: </w:t>
      </w:r>
      <w:r w:rsidRPr="00C151C3">
        <w:rPr>
          <w:rFonts w:ascii="Times New Roman" w:hAnsi="Times New Roman"/>
          <w:sz w:val="28"/>
          <w:szCs w:val="28"/>
          <w:u w:val="single"/>
          <w:shd w:val="clear" w:color="auto" w:fill="FFFFFF"/>
        </w:rPr>
        <w:t>https://book.ru/book/938856</w:t>
      </w:r>
      <w:r w:rsidRPr="00C151C3">
        <w:rPr>
          <w:rFonts w:ascii="Times New Roman" w:hAnsi="Times New Roman"/>
          <w:sz w:val="28"/>
          <w:szCs w:val="28"/>
          <w:shd w:val="clear" w:color="auto" w:fill="FFFFFF"/>
        </w:rPr>
        <w:t xml:space="preserve"> (дата обращения: 28.03.2022). – </w:t>
      </w:r>
      <w:proofErr w:type="gramStart"/>
      <w:r w:rsidRPr="00C151C3">
        <w:rPr>
          <w:rFonts w:ascii="Times New Roman" w:hAnsi="Times New Roman"/>
          <w:sz w:val="28"/>
          <w:szCs w:val="28"/>
          <w:shd w:val="clear" w:color="auto" w:fill="FFFFFF"/>
        </w:rPr>
        <w:t>Текст :</w:t>
      </w:r>
      <w:proofErr w:type="gramEnd"/>
      <w:r w:rsidRPr="00C151C3">
        <w:rPr>
          <w:rFonts w:ascii="Times New Roman" w:hAnsi="Times New Roman"/>
          <w:sz w:val="28"/>
          <w:szCs w:val="28"/>
          <w:shd w:val="clear" w:color="auto" w:fill="FFFFFF"/>
        </w:rPr>
        <w:t xml:space="preserve"> электронный. </w:t>
      </w:r>
    </w:p>
    <w:p w:rsidR="00C27D0E" w:rsidRPr="00C27D0E" w:rsidRDefault="00C27D0E" w:rsidP="00C151C3">
      <w:pPr>
        <w:pStyle w:val="a6"/>
        <w:spacing w:line="360" w:lineRule="auto"/>
        <w:ind w:left="567"/>
        <w:jc w:val="both"/>
        <w:rPr>
          <w:rFonts w:ascii="Times New Roman" w:hAnsi="Times New Roman"/>
          <w:sz w:val="28"/>
          <w:szCs w:val="28"/>
        </w:rPr>
      </w:pPr>
    </w:p>
    <w:p w:rsidR="00FD2862" w:rsidRPr="005B715A" w:rsidRDefault="00FD2862" w:rsidP="00D45EC4">
      <w:pPr>
        <w:pStyle w:val="1"/>
        <w:jc w:val="both"/>
      </w:pPr>
      <w:bookmarkStart w:id="18" w:name="_Toc71892249"/>
      <w:r w:rsidRPr="005B715A">
        <w:t>9.</w:t>
      </w:r>
      <w:r w:rsidR="005B715A">
        <w:t xml:space="preserve"> </w:t>
      </w:r>
      <w:r w:rsidRPr="005B715A">
        <w:t>Перечень ресурсов информационно-телекоммуникационной сети «Интернет», необходимых для освоения дисциплины</w:t>
      </w:r>
      <w:bookmarkEnd w:id="18"/>
    </w:p>
    <w:p w:rsidR="00FD2862" w:rsidRPr="005B715A" w:rsidRDefault="00FD2862" w:rsidP="00C151C3">
      <w:pPr>
        <w:pStyle w:val="14"/>
        <w:numPr>
          <w:ilvl w:val="0"/>
          <w:numId w:val="5"/>
        </w:numPr>
        <w:suppressAutoHyphens/>
        <w:ind w:left="0" w:firstLine="567"/>
        <w:jc w:val="left"/>
        <w:rPr>
          <w:sz w:val="28"/>
          <w:szCs w:val="28"/>
        </w:rPr>
      </w:pPr>
      <w:r w:rsidRPr="005B715A">
        <w:rPr>
          <w:sz w:val="28"/>
          <w:szCs w:val="28"/>
        </w:rPr>
        <w:t xml:space="preserve">Информационно-образовательный портал Финансового университета при Правительстве Российской Федерации </w:t>
      </w:r>
      <w:hyperlink r:id="rId7" w:history="1">
        <w:r w:rsidR="00156C72" w:rsidRPr="00261069">
          <w:rPr>
            <w:rStyle w:val="af4"/>
            <w:sz w:val="28"/>
            <w:szCs w:val="28"/>
          </w:rPr>
          <w:t>http://</w:t>
        </w:r>
        <w:r w:rsidR="00156C72" w:rsidRPr="00261069">
          <w:rPr>
            <w:rStyle w:val="af4"/>
            <w:sz w:val="28"/>
            <w:szCs w:val="28"/>
            <w:lang w:val="en-US"/>
          </w:rPr>
          <w:t>org</w:t>
        </w:r>
        <w:r w:rsidR="00156C72" w:rsidRPr="00261069">
          <w:rPr>
            <w:rStyle w:val="af4"/>
            <w:sz w:val="28"/>
            <w:szCs w:val="28"/>
          </w:rPr>
          <w:t>.</w:t>
        </w:r>
        <w:r w:rsidR="00156C72" w:rsidRPr="00261069">
          <w:rPr>
            <w:rStyle w:val="af4"/>
            <w:sz w:val="28"/>
            <w:szCs w:val="28"/>
            <w:lang w:val="en-US"/>
          </w:rPr>
          <w:t>fa</w:t>
        </w:r>
        <w:r w:rsidR="00156C72" w:rsidRPr="00261069">
          <w:rPr>
            <w:rStyle w:val="af4"/>
            <w:sz w:val="28"/>
            <w:szCs w:val="28"/>
          </w:rPr>
          <w:t>.</w:t>
        </w:r>
        <w:proofErr w:type="spellStart"/>
        <w:r w:rsidR="00156C72" w:rsidRPr="00261069">
          <w:rPr>
            <w:rStyle w:val="af4"/>
            <w:sz w:val="28"/>
            <w:szCs w:val="28"/>
          </w:rPr>
          <w:t>ru</w:t>
        </w:r>
        <w:proofErr w:type="spellEnd"/>
        <w:r w:rsidR="00156C72" w:rsidRPr="00261069">
          <w:rPr>
            <w:rStyle w:val="af4"/>
            <w:sz w:val="28"/>
            <w:szCs w:val="28"/>
          </w:rPr>
          <w:t>/</w:t>
        </w:r>
      </w:hyperlink>
    </w:p>
    <w:p w:rsidR="00FD2862" w:rsidRPr="005B715A" w:rsidRDefault="00E13E72" w:rsidP="00C151C3">
      <w:pPr>
        <w:pStyle w:val="14"/>
        <w:numPr>
          <w:ilvl w:val="0"/>
          <w:numId w:val="5"/>
        </w:numPr>
        <w:suppressAutoHyphens/>
        <w:ind w:left="0" w:firstLine="567"/>
        <w:jc w:val="left"/>
        <w:rPr>
          <w:sz w:val="28"/>
        </w:rPr>
      </w:pPr>
      <w:r>
        <w:rPr>
          <w:sz w:val="28"/>
          <w:szCs w:val="28"/>
        </w:rPr>
        <w:t>Сайт</w:t>
      </w:r>
      <w:r w:rsidR="00FD2862" w:rsidRPr="005B715A">
        <w:rPr>
          <w:sz w:val="28"/>
          <w:szCs w:val="28"/>
        </w:rPr>
        <w:t xml:space="preserve"> департамента математики. http://www.fa.ru/org/dep/dm/Pages/Home.aspx</w:t>
      </w:r>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rPr>
      </w:pPr>
      <w:r w:rsidRPr="005B715A">
        <w:rPr>
          <w:rFonts w:ascii="Times New Roman" w:hAnsi="Times New Roman"/>
          <w:sz w:val="28"/>
          <w:szCs w:val="28"/>
        </w:rPr>
        <w:t xml:space="preserve">Электронная библиотека Финансового университета (ЭБ) </w:t>
      </w:r>
      <w:hyperlink r:id="rId8" w:history="1">
        <w:r w:rsidRPr="005B715A">
          <w:rPr>
            <w:rStyle w:val="af4"/>
            <w:rFonts w:ascii="Times New Roman" w:hAnsi="Times New Roman"/>
            <w:color w:val="auto"/>
            <w:sz w:val="28"/>
            <w:szCs w:val="28"/>
          </w:rPr>
          <w:t>http://elib.fa.ru/</w:t>
        </w:r>
      </w:hyperlink>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u w:val="single"/>
        </w:rPr>
      </w:pPr>
      <w:r w:rsidRPr="005B715A">
        <w:rPr>
          <w:rFonts w:ascii="Times New Roman" w:hAnsi="Times New Roman"/>
          <w:sz w:val="28"/>
          <w:szCs w:val="28"/>
        </w:rPr>
        <w:t xml:space="preserve">Электронно-библиотечная система BOOK.RU </w:t>
      </w:r>
      <w:hyperlink r:id="rId9" w:history="1">
        <w:r w:rsidRPr="005B715A">
          <w:rPr>
            <w:rStyle w:val="af4"/>
            <w:rFonts w:ascii="Times New Roman" w:hAnsi="Times New Roman"/>
            <w:color w:val="auto"/>
            <w:sz w:val="28"/>
            <w:szCs w:val="28"/>
          </w:rPr>
          <w:t>http://www.book.ru</w:t>
        </w:r>
      </w:hyperlink>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rPr>
      </w:pPr>
      <w:r w:rsidRPr="005B715A">
        <w:rPr>
          <w:rFonts w:ascii="Times New Roman" w:hAnsi="Times New Roman"/>
          <w:sz w:val="28"/>
          <w:szCs w:val="28"/>
        </w:rPr>
        <w:lastRenderedPageBreak/>
        <w:t xml:space="preserve">Электронно-библиотечная система «Университетская библиотека ОНЛАЙН» </w:t>
      </w:r>
      <w:hyperlink r:id="rId10" w:history="1">
        <w:r w:rsidRPr="005B715A">
          <w:rPr>
            <w:rStyle w:val="af4"/>
            <w:rFonts w:ascii="Times New Roman" w:hAnsi="Times New Roman"/>
            <w:color w:val="auto"/>
            <w:sz w:val="28"/>
            <w:szCs w:val="28"/>
            <w:lang w:val="en-US"/>
          </w:rPr>
          <w:t>http</w:t>
        </w:r>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biblioclub</w:t>
        </w:r>
        <w:proofErr w:type="spellEnd"/>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ru</w:t>
        </w:r>
        <w:proofErr w:type="spellEnd"/>
        <w:r w:rsidRPr="005B715A">
          <w:rPr>
            <w:rStyle w:val="af4"/>
            <w:rFonts w:ascii="Times New Roman" w:hAnsi="Times New Roman"/>
            <w:color w:val="auto"/>
            <w:sz w:val="28"/>
            <w:szCs w:val="28"/>
          </w:rPr>
          <w:t>/</w:t>
        </w:r>
      </w:hyperlink>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u w:val="single"/>
        </w:rPr>
      </w:pPr>
      <w:r w:rsidRPr="005B715A">
        <w:rPr>
          <w:rFonts w:ascii="Times New Roman" w:hAnsi="Times New Roman"/>
          <w:sz w:val="28"/>
          <w:szCs w:val="28"/>
        </w:rPr>
        <w:t xml:space="preserve">Электронно-библиотечная система </w:t>
      </w:r>
      <w:proofErr w:type="spellStart"/>
      <w:r w:rsidRPr="005B715A">
        <w:rPr>
          <w:rFonts w:ascii="Times New Roman" w:hAnsi="Times New Roman"/>
          <w:sz w:val="28"/>
          <w:szCs w:val="28"/>
          <w:lang w:val="en-US"/>
        </w:rPr>
        <w:t>Znanium</w:t>
      </w:r>
      <w:proofErr w:type="spellEnd"/>
      <w:r w:rsidRPr="005B715A">
        <w:rPr>
          <w:rFonts w:ascii="Times New Roman" w:hAnsi="Times New Roman"/>
          <w:sz w:val="28"/>
          <w:szCs w:val="28"/>
        </w:rPr>
        <w:t xml:space="preserve"> </w:t>
      </w:r>
      <w:hyperlink r:id="rId11" w:history="1">
        <w:r w:rsidRPr="005B715A">
          <w:rPr>
            <w:rStyle w:val="af4"/>
            <w:rFonts w:ascii="Times New Roman" w:hAnsi="Times New Roman"/>
            <w:color w:val="auto"/>
            <w:sz w:val="28"/>
            <w:szCs w:val="28"/>
          </w:rPr>
          <w:t>http://www.znanium.com</w:t>
        </w:r>
      </w:hyperlink>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rPr>
      </w:pPr>
      <w:r w:rsidRPr="005B715A">
        <w:rPr>
          <w:rFonts w:ascii="Times New Roman" w:hAnsi="Times New Roman"/>
          <w:sz w:val="28"/>
          <w:szCs w:val="28"/>
        </w:rPr>
        <w:t xml:space="preserve">Электронно-библиотечная система издательства «ЮРАЙТ» </w:t>
      </w:r>
      <w:hyperlink r:id="rId12" w:history="1">
        <w:r w:rsidRPr="005B715A">
          <w:rPr>
            <w:rStyle w:val="af4"/>
            <w:rFonts w:ascii="Times New Roman" w:hAnsi="Times New Roman"/>
            <w:color w:val="auto"/>
            <w:sz w:val="28"/>
            <w:szCs w:val="28"/>
            <w:lang w:val="en-US"/>
          </w:rPr>
          <w:t>https</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www</w:t>
        </w:r>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urait</w:t>
        </w:r>
        <w:proofErr w:type="spellEnd"/>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ru</w:t>
        </w:r>
        <w:proofErr w:type="spellEnd"/>
        <w:r w:rsidRPr="005B715A">
          <w:rPr>
            <w:rStyle w:val="af4"/>
            <w:rFonts w:ascii="Times New Roman" w:hAnsi="Times New Roman"/>
            <w:color w:val="auto"/>
            <w:sz w:val="28"/>
            <w:szCs w:val="28"/>
          </w:rPr>
          <w:t>/</w:t>
        </w:r>
      </w:hyperlink>
      <w:r w:rsidRPr="005B715A">
        <w:rPr>
          <w:rFonts w:ascii="Times New Roman" w:hAnsi="Times New Roman"/>
          <w:sz w:val="28"/>
          <w:szCs w:val="28"/>
        </w:rPr>
        <w:t xml:space="preserve">  </w:t>
      </w:r>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rPr>
      </w:pPr>
      <w:r w:rsidRPr="005B715A">
        <w:rPr>
          <w:rFonts w:ascii="Times New Roman" w:hAnsi="Times New Roman"/>
          <w:sz w:val="28"/>
          <w:szCs w:val="28"/>
        </w:rPr>
        <w:t xml:space="preserve">Электронно-библиотечная система издательства «Лань» </w:t>
      </w:r>
      <w:hyperlink r:id="rId13" w:history="1">
        <w:r w:rsidRPr="005B715A">
          <w:rPr>
            <w:rStyle w:val="af4"/>
            <w:rFonts w:ascii="Times New Roman" w:hAnsi="Times New Roman"/>
            <w:color w:val="auto"/>
            <w:sz w:val="28"/>
            <w:szCs w:val="28"/>
          </w:rPr>
          <w:t>https://e.lanbook.com/</w:t>
        </w:r>
      </w:hyperlink>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rPr>
      </w:pPr>
      <w:r w:rsidRPr="005B715A">
        <w:rPr>
          <w:rFonts w:ascii="Times New Roman" w:hAnsi="Times New Roman"/>
          <w:sz w:val="28"/>
          <w:szCs w:val="28"/>
        </w:rPr>
        <w:t xml:space="preserve">Деловая онлайн-библиотека </w:t>
      </w:r>
      <w:proofErr w:type="spellStart"/>
      <w:r w:rsidRPr="005B715A">
        <w:rPr>
          <w:rFonts w:ascii="Times New Roman" w:hAnsi="Times New Roman"/>
          <w:sz w:val="28"/>
          <w:szCs w:val="28"/>
          <w:lang w:val="en-US"/>
        </w:rPr>
        <w:t>Alpina</w:t>
      </w:r>
      <w:proofErr w:type="spellEnd"/>
      <w:r w:rsidRPr="005B715A">
        <w:rPr>
          <w:rFonts w:ascii="Times New Roman" w:hAnsi="Times New Roman"/>
          <w:sz w:val="28"/>
          <w:szCs w:val="28"/>
        </w:rPr>
        <w:t xml:space="preserve"> </w:t>
      </w:r>
      <w:r w:rsidRPr="005B715A">
        <w:rPr>
          <w:rFonts w:ascii="Times New Roman" w:hAnsi="Times New Roman"/>
          <w:sz w:val="28"/>
          <w:szCs w:val="28"/>
          <w:lang w:val="en-US"/>
        </w:rPr>
        <w:t>Digital</w:t>
      </w:r>
      <w:r w:rsidRPr="005B715A">
        <w:rPr>
          <w:rFonts w:ascii="Times New Roman" w:hAnsi="Times New Roman"/>
          <w:sz w:val="28"/>
          <w:szCs w:val="28"/>
        </w:rPr>
        <w:t xml:space="preserve"> </w:t>
      </w:r>
      <w:hyperlink r:id="rId14" w:history="1">
        <w:r w:rsidRPr="005B715A">
          <w:rPr>
            <w:rStyle w:val="af4"/>
            <w:rFonts w:ascii="Times New Roman" w:hAnsi="Times New Roman"/>
            <w:color w:val="auto"/>
            <w:sz w:val="28"/>
            <w:szCs w:val="28"/>
            <w:lang w:val="en-US"/>
          </w:rPr>
          <w:t>http</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lib</w:t>
        </w:r>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alpinadigital</w:t>
        </w:r>
        <w:proofErr w:type="spellEnd"/>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ru</w:t>
        </w:r>
        <w:proofErr w:type="spellEnd"/>
        <w:r w:rsidRPr="005B715A">
          <w:rPr>
            <w:rStyle w:val="af4"/>
            <w:rFonts w:ascii="Times New Roman" w:hAnsi="Times New Roman"/>
            <w:color w:val="auto"/>
            <w:sz w:val="28"/>
            <w:szCs w:val="28"/>
          </w:rPr>
          <w:t>/</w:t>
        </w:r>
      </w:hyperlink>
    </w:p>
    <w:p w:rsidR="00FD2862" w:rsidRPr="005B715A" w:rsidRDefault="00FD2862" w:rsidP="00C151C3">
      <w:pPr>
        <w:pStyle w:val="a6"/>
        <w:widowControl/>
        <w:numPr>
          <w:ilvl w:val="0"/>
          <w:numId w:val="5"/>
        </w:numPr>
        <w:autoSpaceDE/>
        <w:autoSpaceDN/>
        <w:adjustRightInd/>
        <w:spacing w:line="360" w:lineRule="auto"/>
        <w:ind w:left="0" w:firstLine="567"/>
        <w:contextualSpacing/>
        <w:rPr>
          <w:rFonts w:ascii="Times New Roman" w:hAnsi="Times New Roman"/>
          <w:sz w:val="28"/>
          <w:szCs w:val="28"/>
        </w:rPr>
      </w:pPr>
      <w:r w:rsidRPr="005B715A">
        <w:rPr>
          <w:rFonts w:ascii="Times New Roman" w:hAnsi="Times New Roman"/>
          <w:sz w:val="28"/>
          <w:szCs w:val="28"/>
        </w:rPr>
        <w:t xml:space="preserve">Научная электронная библиотека </w:t>
      </w:r>
      <w:proofErr w:type="spellStart"/>
      <w:r w:rsidRPr="005B715A">
        <w:rPr>
          <w:rFonts w:ascii="Times New Roman" w:hAnsi="Times New Roman"/>
          <w:sz w:val="28"/>
          <w:szCs w:val="28"/>
          <w:lang w:val="en-US"/>
        </w:rPr>
        <w:t>eLibrary</w:t>
      </w:r>
      <w:proofErr w:type="spellEnd"/>
      <w:r w:rsidRPr="005B715A">
        <w:rPr>
          <w:rFonts w:ascii="Times New Roman" w:hAnsi="Times New Roman"/>
          <w:sz w:val="28"/>
          <w:szCs w:val="28"/>
        </w:rPr>
        <w:t>.</w:t>
      </w:r>
      <w:proofErr w:type="spellStart"/>
      <w:r w:rsidRPr="005B715A">
        <w:rPr>
          <w:rFonts w:ascii="Times New Roman" w:hAnsi="Times New Roman"/>
          <w:sz w:val="28"/>
          <w:szCs w:val="28"/>
          <w:lang w:val="en-US"/>
        </w:rPr>
        <w:t>ru</w:t>
      </w:r>
      <w:proofErr w:type="spellEnd"/>
      <w:r w:rsidRPr="005B715A">
        <w:rPr>
          <w:rFonts w:ascii="Times New Roman" w:hAnsi="Times New Roman"/>
          <w:sz w:val="28"/>
          <w:szCs w:val="28"/>
        </w:rPr>
        <w:t xml:space="preserve"> </w:t>
      </w:r>
      <w:hyperlink r:id="rId15" w:history="1">
        <w:r w:rsidRPr="005B715A">
          <w:rPr>
            <w:rStyle w:val="af4"/>
            <w:rFonts w:ascii="Times New Roman" w:hAnsi="Times New Roman"/>
            <w:color w:val="auto"/>
            <w:sz w:val="28"/>
            <w:szCs w:val="28"/>
            <w:lang w:val="en-US"/>
          </w:rPr>
          <w:t>http</w:t>
        </w:r>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elibrary</w:t>
        </w:r>
        <w:proofErr w:type="spellEnd"/>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ru</w:t>
        </w:r>
        <w:proofErr w:type="spellEnd"/>
      </w:hyperlink>
      <w:r w:rsidRPr="005B715A">
        <w:rPr>
          <w:rFonts w:ascii="Times New Roman" w:hAnsi="Times New Roman"/>
          <w:sz w:val="28"/>
          <w:szCs w:val="28"/>
        </w:rPr>
        <w:t xml:space="preserve">  </w:t>
      </w:r>
    </w:p>
    <w:p w:rsidR="00FD2862" w:rsidRPr="005B715A" w:rsidRDefault="00FD2862" w:rsidP="00C151C3">
      <w:pPr>
        <w:pStyle w:val="14"/>
        <w:numPr>
          <w:ilvl w:val="0"/>
          <w:numId w:val="5"/>
        </w:numPr>
        <w:suppressAutoHyphens/>
        <w:ind w:left="0" w:firstLine="567"/>
        <w:jc w:val="left"/>
        <w:rPr>
          <w:sz w:val="28"/>
          <w:szCs w:val="28"/>
        </w:rPr>
      </w:pPr>
      <w:r w:rsidRPr="005B715A">
        <w:rPr>
          <w:sz w:val="28"/>
          <w:szCs w:val="28"/>
        </w:rPr>
        <w:t xml:space="preserve">Национальная электронная библиотека </w:t>
      </w:r>
      <w:hyperlink r:id="rId16" w:history="1">
        <w:r w:rsidRPr="005B715A">
          <w:rPr>
            <w:sz w:val="28"/>
          </w:rPr>
          <w:t>http://нэб.рф/</w:t>
        </w:r>
      </w:hyperlink>
    </w:p>
    <w:p w:rsidR="00FD2862" w:rsidRPr="005B715A" w:rsidRDefault="00FD2862" w:rsidP="00C151C3">
      <w:pPr>
        <w:pStyle w:val="a6"/>
        <w:widowControl/>
        <w:numPr>
          <w:ilvl w:val="0"/>
          <w:numId w:val="5"/>
        </w:numPr>
        <w:suppressAutoHyphens/>
        <w:autoSpaceDE/>
        <w:autoSpaceDN/>
        <w:adjustRightInd/>
        <w:spacing w:line="360" w:lineRule="auto"/>
        <w:ind w:left="0" w:firstLine="567"/>
        <w:contextualSpacing/>
        <w:rPr>
          <w:rStyle w:val="af4"/>
          <w:rFonts w:ascii="Times New Roman" w:hAnsi="Times New Roman"/>
          <w:color w:val="auto"/>
          <w:sz w:val="28"/>
          <w:szCs w:val="28"/>
        </w:rPr>
      </w:pPr>
      <w:r w:rsidRPr="005B715A">
        <w:rPr>
          <w:rFonts w:ascii="Times New Roman" w:hAnsi="Times New Roman"/>
          <w:sz w:val="28"/>
        </w:rPr>
        <w:t xml:space="preserve">Массовый открытый онлайн-курс/специализация </w:t>
      </w:r>
      <w:r w:rsidRPr="005B715A">
        <w:rPr>
          <w:rStyle w:val="FontStyle37"/>
          <w:sz w:val="28"/>
          <w:szCs w:val="28"/>
        </w:rPr>
        <w:t xml:space="preserve">«Машинное обучение и анализ данных» / МФТИ и Яндекс. – </w:t>
      </w:r>
      <w:hyperlink r:id="rId17" w:history="1">
        <w:r w:rsidRPr="005B715A">
          <w:rPr>
            <w:rStyle w:val="af4"/>
            <w:rFonts w:ascii="Times New Roman" w:hAnsi="Times New Roman"/>
            <w:color w:val="auto"/>
            <w:sz w:val="28"/>
            <w:szCs w:val="28"/>
          </w:rPr>
          <w:t>https://www.coursera.org/specializations/machine-learning-data-analysis</w:t>
        </w:r>
      </w:hyperlink>
    </w:p>
    <w:p w:rsidR="00FD2862" w:rsidRPr="005B715A" w:rsidRDefault="00FD2862" w:rsidP="00C151C3">
      <w:pPr>
        <w:pStyle w:val="a6"/>
        <w:widowControl/>
        <w:numPr>
          <w:ilvl w:val="0"/>
          <w:numId w:val="5"/>
        </w:numPr>
        <w:suppressAutoHyphens/>
        <w:autoSpaceDE/>
        <w:autoSpaceDN/>
        <w:adjustRightInd/>
        <w:spacing w:line="360" w:lineRule="auto"/>
        <w:ind w:left="0" w:firstLine="567"/>
        <w:contextualSpacing/>
        <w:rPr>
          <w:rStyle w:val="af4"/>
          <w:rFonts w:ascii="Times New Roman" w:hAnsi="Times New Roman"/>
          <w:color w:val="auto"/>
          <w:sz w:val="28"/>
          <w:szCs w:val="28"/>
          <w:lang w:val="en-US"/>
        </w:rPr>
      </w:pPr>
      <w:r w:rsidRPr="005B715A">
        <w:rPr>
          <w:rFonts w:ascii="Times New Roman" w:hAnsi="Times New Roman"/>
          <w:sz w:val="28"/>
        </w:rPr>
        <w:t>Массовый</w:t>
      </w:r>
      <w:r w:rsidRPr="005B715A">
        <w:rPr>
          <w:rFonts w:ascii="Times New Roman" w:hAnsi="Times New Roman"/>
          <w:sz w:val="28"/>
          <w:lang w:val="en-US"/>
        </w:rPr>
        <w:t xml:space="preserve"> </w:t>
      </w:r>
      <w:r w:rsidRPr="005B715A">
        <w:rPr>
          <w:rFonts w:ascii="Times New Roman" w:hAnsi="Times New Roman"/>
          <w:sz w:val="28"/>
        </w:rPr>
        <w:t>открытый</w:t>
      </w:r>
      <w:r w:rsidRPr="005B715A">
        <w:rPr>
          <w:rFonts w:ascii="Times New Roman" w:hAnsi="Times New Roman"/>
          <w:sz w:val="28"/>
          <w:lang w:val="en-US"/>
        </w:rPr>
        <w:t xml:space="preserve"> </w:t>
      </w:r>
      <w:r w:rsidRPr="005B715A">
        <w:rPr>
          <w:rFonts w:ascii="Times New Roman" w:hAnsi="Times New Roman"/>
          <w:sz w:val="28"/>
        </w:rPr>
        <w:t>онлайн</w:t>
      </w:r>
      <w:r w:rsidRPr="005B715A">
        <w:rPr>
          <w:rFonts w:ascii="Times New Roman" w:hAnsi="Times New Roman"/>
          <w:sz w:val="28"/>
          <w:lang w:val="en-US"/>
        </w:rPr>
        <w:t>-</w:t>
      </w:r>
      <w:r w:rsidRPr="005B715A">
        <w:rPr>
          <w:rFonts w:ascii="Times New Roman" w:hAnsi="Times New Roman"/>
          <w:sz w:val="28"/>
        </w:rPr>
        <w:t>курс</w:t>
      </w:r>
      <w:r w:rsidRPr="005B715A">
        <w:rPr>
          <w:rFonts w:ascii="Times New Roman" w:hAnsi="Times New Roman"/>
          <w:sz w:val="28"/>
          <w:lang w:val="en-US"/>
        </w:rPr>
        <w:t>/</w:t>
      </w:r>
      <w:r w:rsidRPr="005B715A">
        <w:rPr>
          <w:rFonts w:ascii="Times New Roman" w:hAnsi="Times New Roman"/>
          <w:sz w:val="28"/>
        </w:rPr>
        <w:t>специализация</w:t>
      </w:r>
      <w:r w:rsidRPr="005B715A">
        <w:rPr>
          <w:rStyle w:val="FontStyle37"/>
          <w:sz w:val="28"/>
          <w:szCs w:val="28"/>
          <w:lang w:val="en-US"/>
        </w:rPr>
        <w:t xml:space="preserve"> “Recommender Systems”/ University of Minnesota –</w:t>
      </w:r>
      <w:r w:rsidRPr="005B715A">
        <w:rPr>
          <w:rStyle w:val="af4"/>
          <w:rFonts w:ascii="Times New Roman" w:hAnsi="Times New Roman"/>
          <w:color w:val="auto"/>
          <w:sz w:val="28"/>
          <w:szCs w:val="28"/>
          <w:lang w:val="en-US"/>
        </w:rPr>
        <w:t xml:space="preserve"> https://www.coursera.org/specializations/recommender-systems</w:t>
      </w:r>
    </w:p>
    <w:p w:rsidR="00FD2862" w:rsidRPr="005B715A" w:rsidRDefault="00FD2862" w:rsidP="00C151C3">
      <w:pPr>
        <w:pStyle w:val="a6"/>
        <w:widowControl/>
        <w:numPr>
          <w:ilvl w:val="0"/>
          <w:numId w:val="5"/>
        </w:numPr>
        <w:suppressAutoHyphens/>
        <w:autoSpaceDE/>
        <w:autoSpaceDN/>
        <w:adjustRightInd/>
        <w:spacing w:line="360" w:lineRule="auto"/>
        <w:ind w:left="0" w:firstLine="567"/>
        <w:contextualSpacing/>
        <w:rPr>
          <w:rStyle w:val="FontStyle37"/>
          <w:sz w:val="28"/>
          <w:szCs w:val="28"/>
        </w:rPr>
      </w:pPr>
      <w:r w:rsidRPr="005B715A">
        <w:rPr>
          <w:rFonts w:ascii="Times New Roman" w:hAnsi="Times New Roman"/>
          <w:sz w:val="28"/>
        </w:rPr>
        <w:t>Массовый</w:t>
      </w:r>
      <w:r w:rsidRPr="005B715A">
        <w:rPr>
          <w:rFonts w:ascii="Times New Roman" w:hAnsi="Times New Roman"/>
          <w:sz w:val="28"/>
          <w:lang w:val="en-US"/>
        </w:rPr>
        <w:t xml:space="preserve"> </w:t>
      </w:r>
      <w:r w:rsidRPr="005B715A">
        <w:rPr>
          <w:rFonts w:ascii="Times New Roman" w:hAnsi="Times New Roman"/>
          <w:sz w:val="28"/>
        </w:rPr>
        <w:t>открытый</w:t>
      </w:r>
      <w:r w:rsidRPr="005B715A">
        <w:rPr>
          <w:rFonts w:ascii="Times New Roman" w:hAnsi="Times New Roman"/>
          <w:sz w:val="28"/>
          <w:lang w:val="en-US"/>
        </w:rPr>
        <w:t xml:space="preserve"> </w:t>
      </w:r>
      <w:r w:rsidRPr="005B715A">
        <w:rPr>
          <w:rFonts w:ascii="Times New Roman" w:hAnsi="Times New Roman"/>
          <w:sz w:val="28"/>
        </w:rPr>
        <w:t>онлайн</w:t>
      </w:r>
      <w:r w:rsidRPr="005B715A">
        <w:rPr>
          <w:rFonts w:ascii="Times New Roman" w:hAnsi="Times New Roman"/>
          <w:sz w:val="28"/>
          <w:lang w:val="en-US"/>
        </w:rPr>
        <w:t>-</w:t>
      </w:r>
      <w:r w:rsidRPr="005B715A">
        <w:rPr>
          <w:rFonts w:ascii="Times New Roman" w:hAnsi="Times New Roman"/>
          <w:sz w:val="28"/>
        </w:rPr>
        <w:t>курс</w:t>
      </w:r>
      <w:r w:rsidRPr="005B715A">
        <w:rPr>
          <w:rFonts w:ascii="Times New Roman" w:hAnsi="Times New Roman"/>
          <w:sz w:val="28"/>
          <w:lang w:val="en-US"/>
        </w:rPr>
        <w:t>/</w:t>
      </w:r>
      <w:r w:rsidRPr="005B715A">
        <w:rPr>
          <w:rFonts w:ascii="Times New Roman" w:hAnsi="Times New Roman"/>
          <w:sz w:val="28"/>
        </w:rPr>
        <w:t>специализация</w:t>
      </w:r>
      <w:r w:rsidRPr="005B715A">
        <w:rPr>
          <w:rFonts w:ascii="Times New Roman" w:hAnsi="Times New Roman"/>
          <w:sz w:val="28"/>
          <w:lang w:val="en-US"/>
        </w:rPr>
        <w:t xml:space="preserve"> </w:t>
      </w:r>
      <w:r w:rsidRPr="005B715A">
        <w:rPr>
          <w:rStyle w:val="FontStyle37"/>
          <w:sz w:val="28"/>
          <w:szCs w:val="28"/>
        </w:rPr>
        <w:t>“</w:t>
      </w:r>
      <w:r w:rsidRPr="005B715A">
        <w:rPr>
          <w:rStyle w:val="FontStyle37"/>
          <w:sz w:val="28"/>
          <w:szCs w:val="28"/>
          <w:lang w:val="en-US"/>
        </w:rPr>
        <w:t>Machine</w:t>
      </w:r>
      <w:r w:rsidRPr="005B715A">
        <w:rPr>
          <w:rStyle w:val="FontStyle37"/>
          <w:sz w:val="28"/>
          <w:szCs w:val="28"/>
        </w:rPr>
        <w:t xml:space="preserve"> </w:t>
      </w:r>
      <w:r w:rsidRPr="005B715A">
        <w:rPr>
          <w:rStyle w:val="FontStyle37"/>
          <w:sz w:val="28"/>
          <w:szCs w:val="28"/>
          <w:lang w:val="en-US"/>
        </w:rPr>
        <w:t>Learning</w:t>
      </w:r>
      <w:r w:rsidRPr="005B715A">
        <w:rPr>
          <w:rStyle w:val="FontStyle37"/>
          <w:sz w:val="28"/>
          <w:szCs w:val="28"/>
        </w:rPr>
        <w:t xml:space="preserve">”/ </w:t>
      </w:r>
      <w:r w:rsidRPr="005B715A">
        <w:rPr>
          <w:rStyle w:val="FontStyle37"/>
          <w:sz w:val="28"/>
          <w:szCs w:val="28"/>
          <w:lang w:val="en-US"/>
        </w:rPr>
        <w:t>Stanford</w:t>
      </w:r>
      <w:r w:rsidRPr="005B715A">
        <w:rPr>
          <w:rStyle w:val="FontStyle37"/>
          <w:sz w:val="28"/>
          <w:szCs w:val="28"/>
        </w:rPr>
        <w:t xml:space="preserve"> </w:t>
      </w:r>
      <w:r w:rsidRPr="005B715A">
        <w:rPr>
          <w:rStyle w:val="FontStyle37"/>
          <w:sz w:val="28"/>
          <w:szCs w:val="28"/>
          <w:lang w:val="en-US"/>
        </w:rPr>
        <w:t>University</w:t>
      </w:r>
      <w:r w:rsidRPr="005B715A">
        <w:rPr>
          <w:rStyle w:val="FontStyle37"/>
          <w:sz w:val="28"/>
          <w:szCs w:val="28"/>
        </w:rPr>
        <w:t xml:space="preserve"> -</w:t>
      </w:r>
      <w:r w:rsidRPr="005B715A">
        <w:rPr>
          <w:rStyle w:val="af4"/>
          <w:rFonts w:ascii="Times New Roman" w:hAnsi="Times New Roman"/>
          <w:color w:val="auto"/>
          <w:sz w:val="28"/>
          <w:szCs w:val="28"/>
        </w:rPr>
        <w:t xml:space="preserve"> </w:t>
      </w:r>
      <w:r w:rsidRPr="005B715A">
        <w:rPr>
          <w:rStyle w:val="af4"/>
          <w:rFonts w:ascii="Times New Roman" w:hAnsi="Times New Roman"/>
          <w:color w:val="auto"/>
          <w:sz w:val="28"/>
          <w:szCs w:val="28"/>
          <w:lang w:val="en-US"/>
        </w:rPr>
        <w:t>https</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www</w:t>
      </w:r>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coursera</w:t>
      </w:r>
      <w:proofErr w:type="spellEnd"/>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org</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learn</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machine</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learning</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home</w:t>
      </w:r>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welcome</w:t>
      </w:r>
      <w:r w:rsidRPr="005B715A">
        <w:rPr>
          <w:rStyle w:val="FontStyle37"/>
          <w:sz w:val="28"/>
          <w:szCs w:val="28"/>
        </w:rPr>
        <w:t xml:space="preserve"> </w:t>
      </w:r>
    </w:p>
    <w:p w:rsidR="00FD2862" w:rsidRPr="005B715A" w:rsidRDefault="00FD2862" w:rsidP="00C151C3">
      <w:pPr>
        <w:pStyle w:val="a6"/>
        <w:widowControl/>
        <w:numPr>
          <w:ilvl w:val="0"/>
          <w:numId w:val="5"/>
        </w:numPr>
        <w:suppressAutoHyphens/>
        <w:autoSpaceDE/>
        <w:autoSpaceDN/>
        <w:adjustRightInd/>
        <w:spacing w:line="360" w:lineRule="auto"/>
        <w:ind w:left="0" w:firstLine="567"/>
        <w:contextualSpacing/>
        <w:rPr>
          <w:rStyle w:val="FontStyle37"/>
          <w:sz w:val="28"/>
          <w:szCs w:val="28"/>
          <w:u w:val="single"/>
        </w:rPr>
      </w:pPr>
      <w:r w:rsidRPr="005B715A">
        <w:rPr>
          <w:rStyle w:val="FontStyle37"/>
          <w:sz w:val="28"/>
          <w:szCs w:val="28"/>
        </w:rPr>
        <w:t xml:space="preserve">Профессиональный ресурс по машинному обучению. -  </w:t>
      </w:r>
      <w:hyperlink r:id="rId18" w:history="1">
        <w:r w:rsidRPr="005B715A">
          <w:rPr>
            <w:rStyle w:val="af4"/>
            <w:rFonts w:ascii="Times New Roman" w:hAnsi="Times New Roman"/>
            <w:color w:val="auto"/>
            <w:sz w:val="28"/>
            <w:szCs w:val="28"/>
          </w:rPr>
          <w:t>https://stackoverflow.com</w:t>
        </w:r>
      </w:hyperlink>
    </w:p>
    <w:p w:rsidR="00FD2862" w:rsidRPr="005B715A" w:rsidRDefault="00FD2862" w:rsidP="00C151C3">
      <w:pPr>
        <w:pStyle w:val="a6"/>
        <w:widowControl/>
        <w:numPr>
          <w:ilvl w:val="0"/>
          <w:numId w:val="5"/>
        </w:numPr>
        <w:suppressAutoHyphens/>
        <w:autoSpaceDE/>
        <w:autoSpaceDN/>
        <w:adjustRightInd/>
        <w:spacing w:line="360" w:lineRule="auto"/>
        <w:ind w:left="0" w:firstLine="567"/>
        <w:contextualSpacing/>
        <w:rPr>
          <w:rStyle w:val="FontStyle37"/>
          <w:sz w:val="28"/>
          <w:szCs w:val="28"/>
          <w:u w:val="single"/>
        </w:rPr>
      </w:pPr>
      <w:r w:rsidRPr="005B715A">
        <w:rPr>
          <w:rStyle w:val="FontStyle37"/>
          <w:sz w:val="28"/>
          <w:szCs w:val="28"/>
        </w:rPr>
        <w:t xml:space="preserve">Профессиональный ресурс по машинному обучению.- </w:t>
      </w:r>
      <w:r w:rsidRPr="005B715A">
        <w:rPr>
          <w:rFonts w:ascii="Times New Roman" w:hAnsi="Times New Roman"/>
        </w:rPr>
        <w:t xml:space="preserve"> </w:t>
      </w:r>
      <w:hyperlink r:id="rId19" w:history="1">
        <w:r w:rsidRPr="005B715A">
          <w:rPr>
            <w:rStyle w:val="af4"/>
            <w:rFonts w:ascii="Times New Roman" w:hAnsi="Times New Roman"/>
            <w:color w:val="auto"/>
            <w:sz w:val="28"/>
            <w:szCs w:val="28"/>
          </w:rPr>
          <w:t>https://stackexchange.com</w:t>
        </w:r>
      </w:hyperlink>
      <w:r w:rsidRPr="005B715A">
        <w:rPr>
          <w:rStyle w:val="FontStyle37"/>
          <w:sz w:val="28"/>
          <w:szCs w:val="28"/>
          <w:u w:val="single"/>
          <w:lang w:val="en-US"/>
        </w:rPr>
        <w:t xml:space="preserve"> </w:t>
      </w:r>
    </w:p>
    <w:p w:rsidR="00FD2862" w:rsidRPr="005B715A" w:rsidRDefault="00FD2862" w:rsidP="00C151C3">
      <w:pPr>
        <w:pStyle w:val="a6"/>
        <w:widowControl/>
        <w:numPr>
          <w:ilvl w:val="0"/>
          <w:numId w:val="5"/>
        </w:numPr>
        <w:suppressAutoHyphens/>
        <w:autoSpaceDE/>
        <w:autoSpaceDN/>
        <w:adjustRightInd/>
        <w:spacing w:line="360" w:lineRule="auto"/>
        <w:ind w:left="0" w:firstLine="567"/>
        <w:contextualSpacing/>
        <w:rPr>
          <w:rStyle w:val="af4"/>
          <w:rFonts w:ascii="Times New Roman" w:hAnsi="Times New Roman"/>
          <w:color w:val="auto"/>
          <w:sz w:val="28"/>
          <w:szCs w:val="28"/>
        </w:rPr>
      </w:pPr>
      <w:r w:rsidRPr="005B715A">
        <w:rPr>
          <w:rStyle w:val="FontStyle37"/>
          <w:sz w:val="28"/>
          <w:szCs w:val="28"/>
        </w:rPr>
        <w:t xml:space="preserve"> Платформа для соревнований по машинному обучению –</w:t>
      </w:r>
      <w:r w:rsidRPr="005B715A">
        <w:rPr>
          <w:rStyle w:val="af4"/>
          <w:rFonts w:ascii="Times New Roman" w:hAnsi="Times New Roman"/>
          <w:color w:val="auto"/>
          <w:sz w:val="28"/>
          <w:szCs w:val="28"/>
        </w:rPr>
        <w:t xml:space="preserve"> </w:t>
      </w:r>
      <w:hyperlink r:id="rId20" w:history="1">
        <w:r w:rsidRPr="005B715A">
          <w:rPr>
            <w:rStyle w:val="af4"/>
            <w:rFonts w:ascii="Times New Roman" w:hAnsi="Times New Roman"/>
            <w:color w:val="auto"/>
            <w:sz w:val="28"/>
            <w:szCs w:val="28"/>
            <w:lang w:val="en-US"/>
          </w:rPr>
          <w:t>www</w:t>
        </w:r>
        <w:r w:rsidRPr="005B715A">
          <w:rPr>
            <w:rStyle w:val="af4"/>
            <w:rFonts w:ascii="Times New Roman" w:hAnsi="Times New Roman"/>
            <w:color w:val="auto"/>
            <w:sz w:val="28"/>
            <w:szCs w:val="28"/>
          </w:rPr>
          <w:t>.</w:t>
        </w:r>
        <w:proofErr w:type="spellStart"/>
        <w:r w:rsidRPr="005B715A">
          <w:rPr>
            <w:rStyle w:val="af4"/>
            <w:rFonts w:ascii="Times New Roman" w:hAnsi="Times New Roman"/>
            <w:color w:val="auto"/>
            <w:sz w:val="28"/>
            <w:szCs w:val="28"/>
            <w:lang w:val="en-US"/>
          </w:rPr>
          <w:t>kaggle</w:t>
        </w:r>
        <w:proofErr w:type="spellEnd"/>
        <w:r w:rsidRPr="005B715A">
          <w:rPr>
            <w:rStyle w:val="af4"/>
            <w:rFonts w:ascii="Times New Roman" w:hAnsi="Times New Roman"/>
            <w:color w:val="auto"/>
            <w:sz w:val="28"/>
            <w:szCs w:val="28"/>
          </w:rPr>
          <w:t>.</w:t>
        </w:r>
        <w:r w:rsidRPr="005B715A">
          <w:rPr>
            <w:rStyle w:val="af4"/>
            <w:rFonts w:ascii="Times New Roman" w:hAnsi="Times New Roman"/>
            <w:color w:val="auto"/>
            <w:sz w:val="28"/>
            <w:szCs w:val="28"/>
            <w:lang w:val="en-US"/>
          </w:rPr>
          <w:t>com</w:t>
        </w:r>
      </w:hyperlink>
    </w:p>
    <w:p w:rsidR="00FD2862" w:rsidRPr="005B715A" w:rsidRDefault="00FD2862" w:rsidP="00F21CEA">
      <w:pPr>
        <w:pStyle w:val="1"/>
        <w:jc w:val="both"/>
      </w:pPr>
      <w:bookmarkStart w:id="19" w:name="_Toc71892250"/>
      <w:r w:rsidRPr="005B715A">
        <w:t>10. Методические указания для обучающихся по освоению дисциплины</w:t>
      </w:r>
      <w:bookmarkEnd w:id="19"/>
    </w:p>
    <w:p w:rsidR="00FD2862" w:rsidRPr="005B715A" w:rsidRDefault="00FD2862" w:rsidP="00F21CEA">
      <w:pPr>
        <w:spacing w:line="276" w:lineRule="auto"/>
        <w:ind w:firstLine="567"/>
        <w:jc w:val="both"/>
        <w:rPr>
          <w:sz w:val="28"/>
          <w:szCs w:val="28"/>
        </w:rPr>
      </w:pPr>
      <w:r w:rsidRPr="005B715A">
        <w:rPr>
          <w:sz w:val="28"/>
          <w:szCs w:val="28"/>
        </w:rPr>
        <w:t xml:space="preserve">Методические указания для обучающихся по освоению дисциплины (комплекс рекомендаций и разъяснений, позволяющий студенту оптимальным образом организовать процесс изучения учебного материала дисциплины) представлены в </w:t>
      </w:r>
      <w:r w:rsidRPr="005B715A">
        <w:rPr>
          <w:b/>
          <w:sz w:val="28"/>
          <w:szCs w:val="28"/>
        </w:rPr>
        <w:t>Учебно-организационном комплексе для дисциплин Департамента математики</w:t>
      </w:r>
      <w:r w:rsidRPr="005B715A">
        <w:rPr>
          <w:sz w:val="28"/>
          <w:szCs w:val="28"/>
        </w:rPr>
        <w:t>, размещенном на странице Департамента математики сайта Финансового университета.</w:t>
      </w:r>
    </w:p>
    <w:p w:rsidR="00FD2862" w:rsidRPr="005B715A" w:rsidRDefault="00FD2862" w:rsidP="00D45EC4">
      <w:pPr>
        <w:pStyle w:val="1"/>
        <w:jc w:val="both"/>
      </w:pPr>
      <w:bookmarkStart w:id="20" w:name="_Toc71892251"/>
      <w:bookmarkStart w:id="21" w:name="_Toc515554578"/>
    </w:p>
    <w:p w:rsidR="00FD2862" w:rsidRPr="005B715A" w:rsidRDefault="00FD2862" w:rsidP="00D45EC4">
      <w:pPr>
        <w:pStyle w:val="1"/>
        <w:jc w:val="both"/>
      </w:pPr>
      <w:r w:rsidRPr="005B715A">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0"/>
      <w:r w:rsidRPr="005B715A">
        <w:t xml:space="preserve"> </w:t>
      </w:r>
      <w:bookmarkEnd w:id="21"/>
    </w:p>
    <w:p w:rsidR="00FD2862" w:rsidRPr="005B715A" w:rsidRDefault="00FD2862" w:rsidP="00F21CEA">
      <w:pPr>
        <w:widowControl/>
        <w:autoSpaceDE/>
        <w:autoSpaceDN/>
        <w:adjustRightInd/>
        <w:spacing w:line="312" w:lineRule="auto"/>
        <w:ind w:firstLine="567"/>
        <w:jc w:val="both"/>
        <w:rPr>
          <w:sz w:val="28"/>
          <w:szCs w:val="28"/>
        </w:rPr>
      </w:pPr>
      <w:r w:rsidRPr="005B715A">
        <w:rPr>
          <w:sz w:val="28"/>
          <w:szCs w:val="28"/>
        </w:rPr>
        <w:t>11.1. Комплект лицензионного программного обеспечения:</w:t>
      </w:r>
    </w:p>
    <w:p w:rsidR="00FD2862" w:rsidRPr="00F044C1" w:rsidRDefault="00FD2862" w:rsidP="00F21CEA">
      <w:pPr>
        <w:widowControl/>
        <w:autoSpaceDE/>
        <w:autoSpaceDN/>
        <w:adjustRightInd/>
        <w:spacing w:line="312" w:lineRule="auto"/>
        <w:ind w:firstLine="567"/>
        <w:contextualSpacing/>
        <w:jc w:val="both"/>
        <w:rPr>
          <w:sz w:val="28"/>
          <w:szCs w:val="28"/>
          <w:lang w:val="en-US"/>
        </w:rPr>
      </w:pPr>
      <w:r w:rsidRPr="005B715A">
        <w:rPr>
          <w:sz w:val="28"/>
          <w:szCs w:val="28"/>
          <w:lang w:val="en-US"/>
        </w:rPr>
        <w:t>Windows</w:t>
      </w:r>
      <w:r w:rsidRPr="00F044C1">
        <w:rPr>
          <w:sz w:val="28"/>
          <w:szCs w:val="28"/>
          <w:lang w:val="en-US"/>
        </w:rPr>
        <w:t xml:space="preserve">, </w:t>
      </w:r>
      <w:r w:rsidRPr="005B715A">
        <w:rPr>
          <w:sz w:val="28"/>
          <w:szCs w:val="28"/>
          <w:lang w:val="en-US"/>
        </w:rPr>
        <w:t>Microsoft</w:t>
      </w:r>
      <w:r w:rsidRPr="00F044C1">
        <w:rPr>
          <w:sz w:val="28"/>
          <w:szCs w:val="28"/>
          <w:lang w:val="en-US"/>
        </w:rPr>
        <w:t xml:space="preserve"> </w:t>
      </w:r>
      <w:r w:rsidRPr="005B715A">
        <w:rPr>
          <w:sz w:val="28"/>
          <w:szCs w:val="28"/>
          <w:lang w:val="en-US"/>
        </w:rPr>
        <w:t>Office</w:t>
      </w:r>
      <w:r w:rsidRPr="00F044C1">
        <w:rPr>
          <w:sz w:val="28"/>
          <w:szCs w:val="28"/>
          <w:lang w:val="en-US"/>
        </w:rPr>
        <w:t xml:space="preserve">; </w:t>
      </w:r>
      <w:r w:rsidRPr="005B715A">
        <w:rPr>
          <w:sz w:val="28"/>
          <w:szCs w:val="28"/>
          <w:lang w:val="en-US"/>
        </w:rPr>
        <w:t>Excel</w:t>
      </w:r>
    </w:p>
    <w:p w:rsidR="00FD2862" w:rsidRPr="00F044C1" w:rsidRDefault="00FD2862" w:rsidP="00F21CEA">
      <w:pPr>
        <w:widowControl/>
        <w:autoSpaceDE/>
        <w:autoSpaceDN/>
        <w:adjustRightInd/>
        <w:spacing w:line="312" w:lineRule="auto"/>
        <w:ind w:firstLine="567"/>
        <w:contextualSpacing/>
        <w:jc w:val="both"/>
        <w:rPr>
          <w:sz w:val="28"/>
          <w:szCs w:val="28"/>
          <w:lang w:val="en-US"/>
        </w:rPr>
      </w:pPr>
      <w:r w:rsidRPr="005B715A">
        <w:rPr>
          <w:sz w:val="28"/>
          <w:szCs w:val="28"/>
        </w:rPr>
        <w:t>Антивирус</w:t>
      </w:r>
      <w:r w:rsidRPr="005B715A">
        <w:rPr>
          <w:sz w:val="28"/>
          <w:szCs w:val="28"/>
          <w:lang w:val="en-US"/>
        </w:rPr>
        <w:t> </w:t>
      </w:r>
      <w:r w:rsidRPr="000C486D">
        <w:rPr>
          <w:sz w:val="28"/>
          <w:szCs w:val="28"/>
          <w:lang w:val="en-US"/>
        </w:rPr>
        <w:t>Kaspers</w:t>
      </w:r>
      <w:r w:rsidR="000C486D" w:rsidRPr="000C486D">
        <w:rPr>
          <w:sz w:val="28"/>
          <w:szCs w:val="28"/>
          <w:lang w:val="en-US"/>
        </w:rPr>
        <w:t>k</w:t>
      </w:r>
      <w:r w:rsidRPr="000C486D">
        <w:rPr>
          <w:sz w:val="28"/>
          <w:szCs w:val="28"/>
          <w:lang w:val="en-US"/>
        </w:rPr>
        <w:t>y</w:t>
      </w:r>
    </w:p>
    <w:p w:rsidR="00FD2862" w:rsidRPr="005B715A" w:rsidRDefault="00FD2862" w:rsidP="00F21CEA">
      <w:pPr>
        <w:widowControl/>
        <w:autoSpaceDE/>
        <w:autoSpaceDN/>
        <w:adjustRightInd/>
        <w:spacing w:line="312" w:lineRule="auto"/>
        <w:ind w:firstLine="567"/>
        <w:jc w:val="both"/>
        <w:rPr>
          <w:sz w:val="28"/>
          <w:szCs w:val="28"/>
        </w:rPr>
      </w:pPr>
      <w:r w:rsidRPr="005B715A">
        <w:rPr>
          <w:sz w:val="28"/>
          <w:szCs w:val="28"/>
        </w:rPr>
        <w:t>11.2 Современные профессиональные базы данных и информационные справочные системы:</w:t>
      </w:r>
    </w:p>
    <w:p w:rsidR="00FD2862" w:rsidRPr="005B715A" w:rsidRDefault="00FD2862" w:rsidP="00F21CEA">
      <w:pPr>
        <w:widowControl/>
        <w:autoSpaceDE/>
        <w:autoSpaceDN/>
        <w:adjustRightInd/>
        <w:spacing w:line="312" w:lineRule="auto"/>
        <w:ind w:firstLine="567"/>
        <w:jc w:val="both"/>
        <w:rPr>
          <w:sz w:val="28"/>
          <w:szCs w:val="28"/>
        </w:rPr>
      </w:pPr>
      <w:r w:rsidRPr="005B715A">
        <w:rPr>
          <w:sz w:val="28"/>
          <w:szCs w:val="28"/>
        </w:rPr>
        <w:t xml:space="preserve">Информационно-правовая система «Консультант Плюс»; </w:t>
      </w:r>
    </w:p>
    <w:p w:rsidR="00FD2862" w:rsidRPr="005B715A" w:rsidRDefault="00FD2862" w:rsidP="00F21CEA">
      <w:pPr>
        <w:widowControl/>
        <w:autoSpaceDE/>
        <w:autoSpaceDN/>
        <w:adjustRightInd/>
        <w:spacing w:line="312" w:lineRule="auto"/>
        <w:ind w:firstLine="567"/>
        <w:contextualSpacing/>
        <w:jc w:val="both"/>
        <w:rPr>
          <w:sz w:val="28"/>
          <w:szCs w:val="28"/>
        </w:rPr>
      </w:pPr>
      <w:r w:rsidRPr="005B715A">
        <w:rPr>
          <w:sz w:val="28"/>
          <w:szCs w:val="28"/>
        </w:rPr>
        <w:t>Информационно-правовая система «Гарант»;</w:t>
      </w:r>
    </w:p>
    <w:p w:rsidR="00FD2862" w:rsidRPr="005B715A" w:rsidRDefault="00FD2862" w:rsidP="00F21CEA">
      <w:pPr>
        <w:widowControl/>
        <w:autoSpaceDE/>
        <w:autoSpaceDN/>
        <w:adjustRightInd/>
        <w:spacing w:line="312" w:lineRule="auto"/>
        <w:ind w:firstLine="567"/>
        <w:contextualSpacing/>
        <w:jc w:val="both"/>
        <w:rPr>
          <w:sz w:val="28"/>
          <w:szCs w:val="28"/>
        </w:rPr>
      </w:pPr>
      <w:r w:rsidRPr="005B715A">
        <w:rPr>
          <w:bCs/>
          <w:sz w:val="28"/>
          <w:szCs w:val="28"/>
          <w:lang w:eastAsia="en-US"/>
        </w:rPr>
        <w:t xml:space="preserve">Электронная энциклопедия: </w:t>
      </w:r>
      <w:hyperlink r:id="rId21" w:history="1">
        <w:r w:rsidRPr="005B715A">
          <w:rPr>
            <w:bCs/>
            <w:sz w:val="28"/>
            <w:szCs w:val="28"/>
            <w:u w:val="single"/>
            <w:lang w:val="en-US" w:eastAsia="en-US"/>
          </w:rPr>
          <w:t>http</w:t>
        </w:r>
        <w:r w:rsidRPr="005B715A">
          <w:rPr>
            <w:bCs/>
            <w:sz w:val="28"/>
            <w:szCs w:val="28"/>
            <w:u w:val="single"/>
            <w:lang w:eastAsia="en-US"/>
          </w:rPr>
          <w:t>://</w:t>
        </w:r>
        <w:proofErr w:type="spellStart"/>
        <w:r w:rsidRPr="005B715A">
          <w:rPr>
            <w:bCs/>
            <w:sz w:val="28"/>
            <w:szCs w:val="28"/>
            <w:u w:val="single"/>
            <w:lang w:val="en-US" w:eastAsia="en-US"/>
          </w:rPr>
          <w:t>ru</w:t>
        </w:r>
        <w:proofErr w:type="spellEnd"/>
        <w:r w:rsidRPr="005B715A">
          <w:rPr>
            <w:bCs/>
            <w:sz w:val="28"/>
            <w:szCs w:val="28"/>
            <w:u w:val="single"/>
            <w:lang w:eastAsia="en-US"/>
          </w:rPr>
          <w:t>.</w:t>
        </w:r>
        <w:proofErr w:type="spellStart"/>
        <w:r w:rsidRPr="005B715A">
          <w:rPr>
            <w:bCs/>
            <w:sz w:val="28"/>
            <w:szCs w:val="28"/>
            <w:u w:val="single"/>
            <w:lang w:val="en-US" w:eastAsia="en-US"/>
          </w:rPr>
          <w:t>wikipedia</w:t>
        </w:r>
        <w:proofErr w:type="spellEnd"/>
        <w:r w:rsidRPr="005B715A">
          <w:rPr>
            <w:bCs/>
            <w:sz w:val="28"/>
            <w:szCs w:val="28"/>
            <w:u w:val="single"/>
            <w:lang w:eastAsia="en-US"/>
          </w:rPr>
          <w:t>.</w:t>
        </w:r>
        <w:r w:rsidRPr="005B715A">
          <w:rPr>
            <w:bCs/>
            <w:sz w:val="28"/>
            <w:szCs w:val="28"/>
            <w:u w:val="single"/>
            <w:lang w:val="en-US" w:eastAsia="en-US"/>
          </w:rPr>
          <w:t>org</w:t>
        </w:r>
        <w:r w:rsidRPr="005B715A">
          <w:rPr>
            <w:bCs/>
            <w:sz w:val="28"/>
            <w:szCs w:val="28"/>
            <w:u w:val="single"/>
            <w:lang w:eastAsia="en-US"/>
          </w:rPr>
          <w:t>/</w:t>
        </w:r>
        <w:r w:rsidRPr="005B715A">
          <w:rPr>
            <w:bCs/>
            <w:sz w:val="28"/>
            <w:szCs w:val="28"/>
            <w:u w:val="single"/>
            <w:lang w:val="en-US" w:eastAsia="en-US"/>
          </w:rPr>
          <w:t>wiki</w:t>
        </w:r>
        <w:r w:rsidRPr="005B715A">
          <w:rPr>
            <w:bCs/>
            <w:sz w:val="28"/>
            <w:szCs w:val="28"/>
            <w:u w:val="single"/>
            <w:lang w:eastAsia="en-US"/>
          </w:rPr>
          <w:t>/</w:t>
        </w:r>
        <w:r w:rsidRPr="005B715A">
          <w:rPr>
            <w:bCs/>
            <w:sz w:val="28"/>
            <w:szCs w:val="28"/>
            <w:u w:val="single"/>
            <w:lang w:val="en-US" w:eastAsia="en-US"/>
          </w:rPr>
          <w:t>Wiki</w:t>
        </w:r>
      </w:hyperlink>
    </w:p>
    <w:p w:rsidR="00FD2862" w:rsidRPr="005B715A" w:rsidRDefault="00FD2862" w:rsidP="00F21CEA">
      <w:pPr>
        <w:widowControl/>
        <w:autoSpaceDE/>
        <w:autoSpaceDN/>
        <w:adjustRightInd/>
        <w:spacing w:after="120"/>
        <w:ind w:firstLine="567"/>
        <w:jc w:val="both"/>
        <w:rPr>
          <w:sz w:val="28"/>
          <w:szCs w:val="28"/>
        </w:rPr>
      </w:pPr>
      <w:r w:rsidRPr="005B715A">
        <w:rPr>
          <w:bCs/>
          <w:sz w:val="28"/>
          <w:szCs w:val="28"/>
          <w:lang w:val="en-US" w:eastAsia="en-US"/>
        </w:rPr>
        <w:t>C</w:t>
      </w:r>
      <w:proofErr w:type="spellStart"/>
      <w:r w:rsidRPr="005B715A">
        <w:rPr>
          <w:bCs/>
          <w:sz w:val="28"/>
          <w:szCs w:val="28"/>
          <w:lang w:eastAsia="en-US"/>
        </w:rPr>
        <w:t>истема</w:t>
      </w:r>
      <w:proofErr w:type="spellEnd"/>
      <w:r w:rsidRPr="005B715A">
        <w:rPr>
          <w:bCs/>
          <w:sz w:val="28"/>
          <w:szCs w:val="28"/>
          <w:lang w:eastAsia="en-US"/>
        </w:rPr>
        <w:t xml:space="preserve"> комплексного раскрытия информации «СКРИН» -</w:t>
      </w:r>
      <w:r w:rsidRPr="005B715A">
        <w:rPr>
          <w:bCs/>
          <w:sz w:val="28"/>
          <w:szCs w:val="28"/>
          <w:lang w:val="en-US" w:eastAsia="en-US"/>
        </w:rPr>
        <w:t>http</w:t>
      </w:r>
      <w:r w:rsidRPr="005B715A">
        <w:rPr>
          <w:bCs/>
          <w:sz w:val="28"/>
          <w:szCs w:val="28"/>
          <w:lang w:eastAsia="en-US"/>
        </w:rPr>
        <w:t>://</w:t>
      </w:r>
      <w:r w:rsidRPr="005B715A">
        <w:rPr>
          <w:bCs/>
          <w:sz w:val="28"/>
          <w:szCs w:val="28"/>
          <w:lang w:val="en-US" w:eastAsia="en-US"/>
        </w:rPr>
        <w:t>www</w:t>
      </w:r>
      <w:r w:rsidRPr="005B715A">
        <w:rPr>
          <w:bCs/>
          <w:sz w:val="28"/>
          <w:szCs w:val="28"/>
          <w:lang w:eastAsia="en-US"/>
        </w:rPr>
        <w:t>.</w:t>
      </w:r>
      <w:proofErr w:type="spellStart"/>
      <w:r w:rsidRPr="005B715A">
        <w:rPr>
          <w:bCs/>
          <w:sz w:val="28"/>
          <w:szCs w:val="28"/>
          <w:lang w:val="en-US" w:eastAsia="en-US"/>
        </w:rPr>
        <w:t>skrin</w:t>
      </w:r>
      <w:proofErr w:type="spellEnd"/>
      <w:r w:rsidRPr="005B715A">
        <w:rPr>
          <w:bCs/>
          <w:sz w:val="28"/>
          <w:szCs w:val="28"/>
          <w:lang w:eastAsia="en-US"/>
        </w:rPr>
        <w:t>.</w:t>
      </w:r>
      <w:proofErr w:type="spellStart"/>
      <w:r w:rsidRPr="005B715A">
        <w:rPr>
          <w:bCs/>
          <w:sz w:val="28"/>
          <w:szCs w:val="28"/>
          <w:lang w:val="en-US" w:eastAsia="en-US"/>
        </w:rPr>
        <w:t>ru</w:t>
      </w:r>
      <w:proofErr w:type="spellEnd"/>
    </w:p>
    <w:p w:rsidR="00FD2862" w:rsidRPr="005B715A" w:rsidRDefault="00FD2862" w:rsidP="00F21CEA">
      <w:pPr>
        <w:widowControl/>
        <w:autoSpaceDE/>
        <w:autoSpaceDN/>
        <w:adjustRightInd/>
        <w:spacing w:after="120"/>
        <w:ind w:firstLine="567"/>
        <w:jc w:val="both"/>
        <w:rPr>
          <w:i/>
          <w:sz w:val="28"/>
          <w:szCs w:val="28"/>
        </w:rPr>
      </w:pPr>
      <w:r w:rsidRPr="005B715A">
        <w:rPr>
          <w:sz w:val="28"/>
          <w:szCs w:val="28"/>
        </w:rPr>
        <w:t>11.3. Сертифицированные программные и аппаратные средства защиты информации ‒ не предусмотрено</w:t>
      </w:r>
    </w:p>
    <w:p w:rsidR="00FD2862" w:rsidRPr="005B715A" w:rsidRDefault="00FD2862" w:rsidP="00F21CEA">
      <w:pPr>
        <w:widowControl/>
        <w:autoSpaceDE/>
        <w:autoSpaceDN/>
        <w:adjustRightInd/>
        <w:spacing w:after="200" w:line="360" w:lineRule="auto"/>
        <w:ind w:firstLine="567"/>
        <w:contextualSpacing/>
        <w:jc w:val="both"/>
        <w:rPr>
          <w:bCs/>
          <w:sz w:val="28"/>
          <w:szCs w:val="28"/>
          <w:lang w:val="en-US"/>
        </w:rPr>
      </w:pPr>
      <w:r w:rsidRPr="005B715A">
        <w:rPr>
          <w:kern w:val="36"/>
          <w:sz w:val="28"/>
          <w:szCs w:val="28"/>
          <w:lang w:val="en-US"/>
        </w:rPr>
        <w:t>11.4</w:t>
      </w:r>
      <w:proofErr w:type="gramStart"/>
      <w:r w:rsidRPr="005B715A">
        <w:rPr>
          <w:kern w:val="36"/>
          <w:sz w:val="28"/>
          <w:szCs w:val="28"/>
          <w:lang w:val="en-US"/>
        </w:rPr>
        <w:t>.</w:t>
      </w:r>
      <w:r w:rsidRPr="005B715A">
        <w:rPr>
          <w:b/>
          <w:kern w:val="36"/>
          <w:sz w:val="28"/>
          <w:szCs w:val="28"/>
          <w:lang w:val="en-US"/>
        </w:rPr>
        <w:t xml:space="preserve">  </w:t>
      </w:r>
      <w:r w:rsidRPr="005B715A">
        <w:rPr>
          <w:bCs/>
          <w:sz w:val="28"/>
          <w:szCs w:val="28"/>
          <w:lang w:val="en-US"/>
        </w:rPr>
        <w:t>Microsoft</w:t>
      </w:r>
      <w:proofErr w:type="gramEnd"/>
      <w:r w:rsidRPr="005B715A">
        <w:rPr>
          <w:bCs/>
          <w:sz w:val="28"/>
          <w:szCs w:val="28"/>
          <w:lang w:val="en-US"/>
        </w:rPr>
        <w:t xml:space="preserve"> Azure (Cortana Intelligence Suite)</w:t>
      </w:r>
    </w:p>
    <w:p w:rsidR="00FD2862" w:rsidRPr="005B715A" w:rsidRDefault="00FD2862" w:rsidP="00F21CEA">
      <w:pPr>
        <w:widowControl/>
        <w:autoSpaceDE/>
        <w:autoSpaceDN/>
        <w:adjustRightInd/>
        <w:spacing w:after="200" w:line="360" w:lineRule="auto"/>
        <w:ind w:firstLine="567"/>
        <w:contextualSpacing/>
        <w:jc w:val="both"/>
        <w:rPr>
          <w:bCs/>
          <w:sz w:val="28"/>
          <w:szCs w:val="28"/>
        </w:rPr>
      </w:pPr>
      <w:r w:rsidRPr="005B715A">
        <w:rPr>
          <w:bCs/>
          <w:sz w:val="28"/>
          <w:szCs w:val="28"/>
        </w:rPr>
        <w:t xml:space="preserve">11.5. </w:t>
      </w:r>
      <w:proofErr w:type="spellStart"/>
      <w:r w:rsidRPr="005B715A">
        <w:rPr>
          <w:bCs/>
          <w:sz w:val="28"/>
          <w:szCs w:val="28"/>
          <w:lang w:val="en-US"/>
        </w:rPr>
        <w:t>LensKit</w:t>
      </w:r>
      <w:proofErr w:type="spellEnd"/>
      <w:r w:rsidRPr="005B715A">
        <w:rPr>
          <w:bCs/>
          <w:sz w:val="28"/>
          <w:szCs w:val="28"/>
        </w:rPr>
        <w:t xml:space="preserve"> (требуется поддержка </w:t>
      </w:r>
      <w:r w:rsidRPr="005B715A">
        <w:rPr>
          <w:bCs/>
          <w:sz w:val="28"/>
          <w:szCs w:val="28"/>
          <w:lang w:val="en-US"/>
        </w:rPr>
        <w:t>Java</w:t>
      </w:r>
      <w:r w:rsidRPr="005B715A">
        <w:rPr>
          <w:bCs/>
          <w:sz w:val="28"/>
          <w:szCs w:val="28"/>
        </w:rPr>
        <w:t>)</w:t>
      </w:r>
    </w:p>
    <w:p w:rsidR="00FD2862" w:rsidRPr="005B715A" w:rsidRDefault="00FD2862" w:rsidP="00F21CEA">
      <w:pPr>
        <w:widowControl/>
        <w:autoSpaceDE/>
        <w:autoSpaceDN/>
        <w:adjustRightInd/>
        <w:spacing w:after="200" w:line="360" w:lineRule="auto"/>
        <w:ind w:firstLine="567"/>
        <w:contextualSpacing/>
        <w:jc w:val="both"/>
        <w:rPr>
          <w:b/>
          <w:bCs/>
          <w:sz w:val="28"/>
          <w:szCs w:val="28"/>
        </w:rPr>
      </w:pPr>
      <w:r w:rsidRPr="005B715A">
        <w:rPr>
          <w:bCs/>
          <w:sz w:val="28"/>
          <w:szCs w:val="28"/>
        </w:rPr>
        <w:t xml:space="preserve">11.6. </w:t>
      </w:r>
      <w:r w:rsidRPr="005B715A">
        <w:rPr>
          <w:bCs/>
          <w:sz w:val="28"/>
          <w:szCs w:val="28"/>
          <w:lang w:val="en-US"/>
        </w:rPr>
        <w:t>Python</w:t>
      </w:r>
      <w:r w:rsidRPr="005B715A">
        <w:rPr>
          <w:bCs/>
          <w:sz w:val="28"/>
          <w:szCs w:val="28"/>
        </w:rPr>
        <w:t>/</w:t>
      </w:r>
      <w:r w:rsidRPr="005B715A">
        <w:rPr>
          <w:bCs/>
          <w:sz w:val="28"/>
          <w:szCs w:val="28"/>
          <w:lang w:val="en-US"/>
        </w:rPr>
        <w:t>R</w:t>
      </w:r>
    </w:p>
    <w:p w:rsidR="00FD2862" w:rsidRPr="005B715A" w:rsidRDefault="00FD2862" w:rsidP="00D45EC4">
      <w:pPr>
        <w:pStyle w:val="1"/>
        <w:jc w:val="both"/>
      </w:pPr>
      <w:bookmarkStart w:id="22" w:name="_Toc515554579"/>
      <w:bookmarkStart w:id="23" w:name="_Toc71892252"/>
      <w:r w:rsidRPr="005B715A">
        <w:t>12. Описание материально-технической базы, необходимой для осуществления образовательного процесса по дисциплине</w:t>
      </w:r>
      <w:bookmarkEnd w:id="22"/>
      <w:bookmarkEnd w:id="23"/>
    </w:p>
    <w:p w:rsidR="00FD2862" w:rsidRPr="005B715A" w:rsidRDefault="00FD2862" w:rsidP="00F21CEA">
      <w:pPr>
        <w:spacing w:line="360" w:lineRule="auto"/>
        <w:ind w:firstLine="567"/>
        <w:jc w:val="both"/>
        <w:rPr>
          <w:b/>
          <w:sz w:val="28"/>
          <w:szCs w:val="28"/>
        </w:rPr>
      </w:pPr>
      <w:r w:rsidRPr="005B715A">
        <w:rPr>
          <w:bCs/>
          <w:sz w:val="28"/>
          <w:szCs w:val="28"/>
        </w:rPr>
        <w:t>Для освоения дисциплины необходимо любое вычислительное средство – компьютер, смартфон или планшет. Практические занятия должны проводиться в компьютерных классах университета.</w:t>
      </w:r>
      <w:r w:rsidRPr="005B715A">
        <w:rPr>
          <w:b/>
          <w:sz w:val="28"/>
          <w:szCs w:val="28"/>
        </w:rPr>
        <w:t xml:space="preserve"> </w:t>
      </w:r>
    </w:p>
    <w:p w:rsidR="00FD2862" w:rsidRPr="005B715A" w:rsidRDefault="00FD2862" w:rsidP="00D45EC4">
      <w:pPr>
        <w:rPr>
          <w:szCs w:val="28"/>
        </w:rPr>
      </w:pPr>
    </w:p>
    <w:sectPr w:rsidR="00FD2862" w:rsidRPr="005B715A" w:rsidSect="006C079F">
      <w:footerReference w:type="default" r:id="rId22"/>
      <w:pgSz w:w="11906" w:h="16838"/>
      <w:pgMar w:top="1134" w:right="567" w:bottom="1134" w:left="1134"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C63" w:rsidRDefault="007E7C63" w:rsidP="00C52F7B">
      <w:r>
        <w:separator/>
      </w:r>
    </w:p>
  </w:endnote>
  <w:endnote w:type="continuationSeparator" w:id="0">
    <w:p w:rsidR="007E7C63" w:rsidRDefault="007E7C63"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panose1 w:val="00000000000000000000"/>
    <w:charset w:val="CC"/>
    <w:family w:val="roman"/>
    <w:notTrueType/>
    <w:pitch w:val="variable"/>
    <w:sig w:usb0="00000203" w:usb1="00000000" w:usb2="00000000" w:usb3="00000000" w:csb0="00000005"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712" w:rsidRDefault="00551712">
    <w:pPr>
      <w:pStyle w:val="af"/>
      <w:jc w:val="center"/>
    </w:pPr>
    <w:r>
      <w:fldChar w:fldCharType="begin"/>
    </w:r>
    <w:r>
      <w:instrText>PAGE   \* MERGEFORMAT</w:instrText>
    </w:r>
    <w:r>
      <w:fldChar w:fldCharType="separate"/>
    </w:r>
    <w:r w:rsidR="00F044C1">
      <w:rPr>
        <w:noProof/>
      </w:rPr>
      <w:t>20</w:t>
    </w:r>
    <w:r>
      <w:rPr>
        <w:noProof/>
      </w:rPr>
      <w:fldChar w:fldCharType="end"/>
    </w:r>
  </w:p>
  <w:p w:rsidR="00551712" w:rsidRDefault="0055171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C63" w:rsidRDefault="007E7C63" w:rsidP="00C52F7B">
      <w:r>
        <w:separator/>
      </w:r>
    </w:p>
  </w:footnote>
  <w:footnote w:type="continuationSeparator" w:id="0">
    <w:p w:rsidR="007E7C63" w:rsidRDefault="007E7C63"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C5813E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9F4806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49238F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88884B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73CBE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2A6E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2053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6C89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73EF4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2A09E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C2259"/>
    <w:multiLevelType w:val="hybridMultilevel"/>
    <w:tmpl w:val="DF14B7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A366575"/>
    <w:multiLevelType w:val="hybridMultilevel"/>
    <w:tmpl w:val="50460024"/>
    <w:lvl w:ilvl="0" w:tplc="7748A5E2">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AFF168E"/>
    <w:multiLevelType w:val="hybridMultilevel"/>
    <w:tmpl w:val="D80E399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EC8466A"/>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46C332A"/>
    <w:multiLevelType w:val="hybridMultilevel"/>
    <w:tmpl w:val="153E5532"/>
    <w:lvl w:ilvl="0" w:tplc="1040ED52">
      <w:start w:val="5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15A8763E"/>
    <w:multiLevelType w:val="hybridMultilevel"/>
    <w:tmpl w:val="F6AE35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1BA007D4"/>
    <w:multiLevelType w:val="hybridMultilevel"/>
    <w:tmpl w:val="514430A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25722F6"/>
    <w:multiLevelType w:val="multilevel"/>
    <w:tmpl w:val="7318C766"/>
    <w:lvl w:ilvl="0">
      <w:start w:val="1"/>
      <w:numFmt w:val="decimal"/>
      <w:suff w:val="space"/>
      <w:lvlText w:val="%1."/>
      <w:lvlJc w:val="left"/>
      <w:pPr>
        <w:ind w:left="735" w:hanging="375"/>
      </w:pPr>
      <w:rPr>
        <w:rFonts w:cs="Times New Roman" w:hint="default"/>
        <w:color w:val="auto"/>
        <w:sz w:val="2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8" w15:restartNumberingAfterBreak="0">
    <w:nsid w:val="227E7DE5"/>
    <w:multiLevelType w:val="hybridMultilevel"/>
    <w:tmpl w:val="0082D9C6"/>
    <w:lvl w:ilvl="0" w:tplc="A74C9C4E">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59F7ABA"/>
    <w:multiLevelType w:val="hybridMultilevel"/>
    <w:tmpl w:val="25A0ECD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260F4B45"/>
    <w:multiLevelType w:val="hybridMultilevel"/>
    <w:tmpl w:val="17CC6884"/>
    <w:lvl w:ilvl="0" w:tplc="0419000F">
      <w:start w:val="5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98C1BB2"/>
    <w:multiLevelType w:val="hybridMultilevel"/>
    <w:tmpl w:val="67EC435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2A897AAA"/>
    <w:multiLevelType w:val="hybridMultilevel"/>
    <w:tmpl w:val="58E6F9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B1628D4"/>
    <w:multiLevelType w:val="hybridMultilevel"/>
    <w:tmpl w:val="2A6826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4444CE7"/>
    <w:multiLevelType w:val="hybridMultilevel"/>
    <w:tmpl w:val="E0C44BC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7DD4F0C"/>
    <w:multiLevelType w:val="hybridMultilevel"/>
    <w:tmpl w:val="A5EE22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F207EA"/>
    <w:multiLevelType w:val="hybridMultilevel"/>
    <w:tmpl w:val="E0D4C74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04F4B8E"/>
    <w:multiLevelType w:val="hybridMultilevel"/>
    <w:tmpl w:val="B01CA4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39E5245"/>
    <w:multiLevelType w:val="multilevel"/>
    <w:tmpl w:val="A0CC5C0C"/>
    <w:lvl w:ilvl="0">
      <w:start w:val="1"/>
      <w:numFmt w:val="bullet"/>
      <w:lvlText w:val=""/>
      <w:lvlJc w:val="left"/>
      <w:pPr>
        <w:ind w:left="735" w:hanging="375"/>
      </w:pPr>
      <w:rPr>
        <w:rFonts w:ascii="Symbol" w:hAnsi="Symbol" w:hint="default"/>
        <w:color w:val="auto"/>
        <w:sz w:val="28"/>
      </w:rPr>
    </w:lvl>
    <w:lvl w:ilvl="1">
      <w:start w:val="1"/>
      <w:numFmt w:val="decimal"/>
      <w:suff w:val="space"/>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15:restartNumberingAfterBreak="0">
    <w:nsid w:val="47EE2972"/>
    <w:multiLevelType w:val="hybridMultilevel"/>
    <w:tmpl w:val="8690B3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C8F606D"/>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4FA81CF5"/>
    <w:multiLevelType w:val="hybridMultilevel"/>
    <w:tmpl w:val="115C56F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50B02988"/>
    <w:multiLevelType w:val="hybridMultilevel"/>
    <w:tmpl w:val="FD7C131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515C0319"/>
    <w:multiLevelType w:val="hybridMultilevel"/>
    <w:tmpl w:val="FCAAA27C"/>
    <w:lvl w:ilvl="0" w:tplc="CDFAA8DE">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15:restartNumberingAfterBreak="0">
    <w:nsid w:val="58201C2C"/>
    <w:multiLevelType w:val="hybridMultilevel"/>
    <w:tmpl w:val="AAA051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9850B93"/>
    <w:multiLevelType w:val="hybridMultilevel"/>
    <w:tmpl w:val="72C6BA08"/>
    <w:lvl w:ilvl="0" w:tplc="0CB02DAC">
      <w:start w:val="1"/>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15:restartNumberingAfterBreak="0">
    <w:nsid w:val="5C451FC0"/>
    <w:multiLevelType w:val="hybridMultilevel"/>
    <w:tmpl w:val="7BA4C6D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5D4A1B66"/>
    <w:multiLevelType w:val="hybridMultilevel"/>
    <w:tmpl w:val="7CEE5E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D6E1BD2"/>
    <w:multiLevelType w:val="hybridMultilevel"/>
    <w:tmpl w:val="CBA4D6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FB26CA4"/>
    <w:multiLevelType w:val="hybridMultilevel"/>
    <w:tmpl w:val="188E683E"/>
    <w:lvl w:ilvl="0" w:tplc="5F8E53CC">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0624C0A"/>
    <w:multiLevelType w:val="multilevel"/>
    <w:tmpl w:val="7990F8AA"/>
    <w:lvl w:ilvl="0">
      <w:start w:val="1"/>
      <w:numFmt w:val="bullet"/>
      <w:lvlText w:val=""/>
      <w:lvlJc w:val="left"/>
      <w:pPr>
        <w:ind w:left="735" w:hanging="375"/>
      </w:pPr>
      <w:rPr>
        <w:rFonts w:ascii="Symbol" w:hAnsi="Symbol" w:hint="default"/>
        <w:color w:val="auto"/>
        <w:sz w:val="28"/>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1" w15:restartNumberingAfterBreak="0">
    <w:nsid w:val="668078D5"/>
    <w:multiLevelType w:val="hybridMultilevel"/>
    <w:tmpl w:val="94CE4E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67F02BDE"/>
    <w:multiLevelType w:val="hybridMultilevel"/>
    <w:tmpl w:val="9DB00A26"/>
    <w:lvl w:ilvl="0" w:tplc="A574C0A8">
      <w:start w:val="1"/>
      <w:numFmt w:val="decimal"/>
      <w:lvlText w:val="%1."/>
      <w:lvlJc w:val="left"/>
      <w:pPr>
        <w:ind w:left="1564" w:hanging="85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3" w15:restartNumberingAfterBreak="0">
    <w:nsid w:val="68432A26"/>
    <w:multiLevelType w:val="hybridMultilevel"/>
    <w:tmpl w:val="375E9F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9356FC3"/>
    <w:multiLevelType w:val="hybridMultilevel"/>
    <w:tmpl w:val="D17ABE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6C803FD3"/>
    <w:multiLevelType w:val="hybridMultilevel"/>
    <w:tmpl w:val="5FA0E1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2FA3051"/>
    <w:multiLevelType w:val="hybridMultilevel"/>
    <w:tmpl w:val="A65EDD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2"/>
  </w:num>
  <w:num w:numId="2">
    <w:abstractNumId w:val="40"/>
  </w:num>
  <w:num w:numId="3">
    <w:abstractNumId w:val="39"/>
  </w:num>
  <w:num w:numId="4">
    <w:abstractNumId w:val="32"/>
  </w:num>
  <w:num w:numId="5">
    <w:abstractNumId w:val="17"/>
  </w:num>
  <w:num w:numId="6">
    <w:abstractNumId w:val="33"/>
  </w:num>
  <w:num w:numId="7">
    <w:abstractNumId w:val="35"/>
  </w:num>
  <w:num w:numId="8">
    <w:abstractNumId w:val="11"/>
  </w:num>
  <w:num w:numId="9">
    <w:abstractNumId w:val="28"/>
  </w:num>
  <w:num w:numId="10">
    <w:abstractNumId w:val="45"/>
  </w:num>
  <w:num w:numId="11">
    <w:abstractNumId w:val="37"/>
  </w:num>
  <w:num w:numId="12">
    <w:abstractNumId w:val="13"/>
  </w:num>
  <w:num w:numId="13">
    <w:abstractNumId w:val="30"/>
  </w:num>
  <w:num w:numId="14">
    <w:abstractNumId w:val="19"/>
  </w:num>
  <w:num w:numId="15">
    <w:abstractNumId w:val="38"/>
  </w:num>
  <w:num w:numId="16">
    <w:abstractNumId w:val="26"/>
  </w:num>
  <w:num w:numId="17">
    <w:abstractNumId w:val="10"/>
  </w:num>
  <w:num w:numId="18">
    <w:abstractNumId w:val="12"/>
  </w:num>
  <w:num w:numId="19">
    <w:abstractNumId w:val="16"/>
  </w:num>
  <w:num w:numId="20">
    <w:abstractNumId w:val="46"/>
  </w:num>
  <w:num w:numId="21">
    <w:abstractNumId w:val="20"/>
  </w:num>
  <w:num w:numId="22">
    <w:abstractNumId w:val="14"/>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7"/>
  </w:num>
  <w:num w:numId="36">
    <w:abstractNumId w:val="43"/>
  </w:num>
  <w:num w:numId="37">
    <w:abstractNumId w:val="25"/>
  </w:num>
  <w:num w:numId="38">
    <w:abstractNumId w:val="21"/>
  </w:num>
  <w:num w:numId="39">
    <w:abstractNumId w:val="41"/>
  </w:num>
  <w:num w:numId="40">
    <w:abstractNumId w:val="36"/>
  </w:num>
  <w:num w:numId="41">
    <w:abstractNumId w:val="31"/>
  </w:num>
  <w:num w:numId="42">
    <w:abstractNumId w:val="24"/>
  </w:num>
  <w:num w:numId="43">
    <w:abstractNumId w:val="34"/>
  </w:num>
  <w:num w:numId="44">
    <w:abstractNumId w:val="44"/>
  </w:num>
  <w:num w:numId="45">
    <w:abstractNumId w:val="22"/>
  </w:num>
  <w:num w:numId="46">
    <w:abstractNumId w:val="15"/>
  </w:num>
  <w:num w:numId="4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43E8"/>
    <w:rsid w:val="00006E03"/>
    <w:rsid w:val="00007EF2"/>
    <w:rsid w:val="000102D3"/>
    <w:rsid w:val="00015771"/>
    <w:rsid w:val="00020114"/>
    <w:rsid w:val="000218DE"/>
    <w:rsid w:val="00023660"/>
    <w:rsid w:val="000246A3"/>
    <w:rsid w:val="00024EEA"/>
    <w:rsid w:val="00026E9C"/>
    <w:rsid w:val="00032E06"/>
    <w:rsid w:val="00036525"/>
    <w:rsid w:val="00043D3B"/>
    <w:rsid w:val="00044075"/>
    <w:rsid w:val="000460EA"/>
    <w:rsid w:val="00047C02"/>
    <w:rsid w:val="00054C52"/>
    <w:rsid w:val="00055BD1"/>
    <w:rsid w:val="00056998"/>
    <w:rsid w:val="00057C06"/>
    <w:rsid w:val="00063408"/>
    <w:rsid w:val="00064CA0"/>
    <w:rsid w:val="00066D3B"/>
    <w:rsid w:val="00075A1A"/>
    <w:rsid w:val="000768FE"/>
    <w:rsid w:val="00080232"/>
    <w:rsid w:val="00081564"/>
    <w:rsid w:val="0008173A"/>
    <w:rsid w:val="000865DC"/>
    <w:rsid w:val="00090D28"/>
    <w:rsid w:val="000932A8"/>
    <w:rsid w:val="000948DB"/>
    <w:rsid w:val="000952AF"/>
    <w:rsid w:val="00097955"/>
    <w:rsid w:val="000979E4"/>
    <w:rsid w:val="000A1DC0"/>
    <w:rsid w:val="000A2CCD"/>
    <w:rsid w:val="000A61F1"/>
    <w:rsid w:val="000B77BA"/>
    <w:rsid w:val="000C1AFD"/>
    <w:rsid w:val="000C486D"/>
    <w:rsid w:val="000C534D"/>
    <w:rsid w:val="000C5D47"/>
    <w:rsid w:val="000D0C08"/>
    <w:rsid w:val="000D1088"/>
    <w:rsid w:val="000D2EC5"/>
    <w:rsid w:val="000D427A"/>
    <w:rsid w:val="000E31BA"/>
    <w:rsid w:val="000E3688"/>
    <w:rsid w:val="000E44D0"/>
    <w:rsid w:val="000F0B96"/>
    <w:rsid w:val="000F1DAC"/>
    <w:rsid w:val="000F23F0"/>
    <w:rsid w:val="000F4243"/>
    <w:rsid w:val="000F4DC4"/>
    <w:rsid w:val="000F69A4"/>
    <w:rsid w:val="00100264"/>
    <w:rsid w:val="001034C8"/>
    <w:rsid w:val="00103D5A"/>
    <w:rsid w:val="00103F59"/>
    <w:rsid w:val="001065DB"/>
    <w:rsid w:val="00106BED"/>
    <w:rsid w:val="001074EA"/>
    <w:rsid w:val="00110B7D"/>
    <w:rsid w:val="00110F5C"/>
    <w:rsid w:val="001200E2"/>
    <w:rsid w:val="00121560"/>
    <w:rsid w:val="0012174A"/>
    <w:rsid w:val="001236F9"/>
    <w:rsid w:val="001306AE"/>
    <w:rsid w:val="00132104"/>
    <w:rsid w:val="00141137"/>
    <w:rsid w:val="00145199"/>
    <w:rsid w:val="00146B3E"/>
    <w:rsid w:val="00150387"/>
    <w:rsid w:val="00151823"/>
    <w:rsid w:val="00152E20"/>
    <w:rsid w:val="00153077"/>
    <w:rsid w:val="00155216"/>
    <w:rsid w:val="00156C72"/>
    <w:rsid w:val="00161DFA"/>
    <w:rsid w:val="00162D5E"/>
    <w:rsid w:val="00165271"/>
    <w:rsid w:val="00167315"/>
    <w:rsid w:val="00167D4C"/>
    <w:rsid w:val="00167F51"/>
    <w:rsid w:val="001753A5"/>
    <w:rsid w:val="00183B21"/>
    <w:rsid w:val="00183B7B"/>
    <w:rsid w:val="00186288"/>
    <w:rsid w:val="00186A69"/>
    <w:rsid w:val="00187EA4"/>
    <w:rsid w:val="0019077F"/>
    <w:rsid w:val="00191D66"/>
    <w:rsid w:val="00193E8F"/>
    <w:rsid w:val="0019486A"/>
    <w:rsid w:val="00196416"/>
    <w:rsid w:val="001A5DD0"/>
    <w:rsid w:val="001A6EF0"/>
    <w:rsid w:val="001B1BE9"/>
    <w:rsid w:val="001B4AEC"/>
    <w:rsid w:val="001B4C63"/>
    <w:rsid w:val="001B5AFF"/>
    <w:rsid w:val="001B6FFB"/>
    <w:rsid w:val="001C5D94"/>
    <w:rsid w:val="001D2169"/>
    <w:rsid w:val="001D47D8"/>
    <w:rsid w:val="001D5332"/>
    <w:rsid w:val="001D5711"/>
    <w:rsid w:val="001D5E83"/>
    <w:rsid w:val="00203301"/>
    <w:rsid w:val="00205C77"/>
    <w:rsid w:val="0020777C"/>
    <w:rsid w:val="0021083E"/>
    <w:rsid w:val="0021097E"/>
    <w:rsid w:val="0021578C"/>
    <w:rsid w:val="0022101F"/>
    <w:rsid w:val="00222DB5"/>
    <w:rsid w:val="00225E2C"/>
    <w:rsid w:val="00227F6A"/>
    <w:rsid w:val="00235305"/>
    <w:rsid w:val="0023630A"/>
    <w:rsid w:val="0024126A"/>
    <w:rsid w:val="002450C3"/>
    <w:rsid w:val="002478C7"/>
    <w:rsid w:val="00247FB6"/>
    <w:rsid w:val="0025075A"/>
    <w:rsid w:val="00251272"/>
    <w:rsid w:val="00251CC2"/>
    <w:rsid w:val="00251E74"/>
    <w:rsid w:val="00253A32"/>
    <w:rsid w:val="00254AC1"/>
    <w:rsid w:val="00256DF1"/>
    <w:rsid w:val="00256F66"/>
    <w:rsid w:val="00257966"/>
    <w:rsid w:val="002621C3"/>
    <w:rsid w:val="00264F79"/>
    <w:rsid w:val="00265C02"/>
    <w:rsid w:val="00272D96"/>
    <w:rsid w:val="00281109"/>
    <w:rsid w:val="00284DCB"/>
    <w:rsid w:val="00285538"/>
    <w:rsid w:val="00286D22"/>
    <w:rsid w:val="002A2809"/>
    <w:rsid w:val="002A39A6"/>
    <w:rsid w:val="002A481B"/>
    <w:rsid w:val="002A4B66"/>
    <w:rsid w:val="002B0009"/>
    <w:rsid w:val="002B003B"/>
    <w:rsid w:val="002B020D"/>
    <w:rsid w:val="002B17C4"/>
    <w:rsid w:val="002B1BDF"/>
    <w:rsid w:val="002B55DE"/>
    <w:rsid w:val="002B5680"/>
    <w:rsid w:val="002B7698"/>
    <w:rsid w:val="002C2C96"/>
    <w:rsid w:val="002C3B47"/>
    <w:rsid w:val="002C41B7"/>
    <w:rsid w:val="002C4E6D"/>
    <w:rsid w:val="002D06D6"/>
    <w:rsid w:val="002D09DB"/>
    <w:rsid w:val="002D380A"/>
    <w:rsid w:val="002D5FB7"/>
    <w:rsid w:val="002D786A"/>
    <w:rsid w:val="002E02AB"/>
    <w:rsid w:val="002E11C9"/>
    <w:rsid w:val="002E3C71"/>
    <w:rsid w:val="002F3751"/>
    <w:rsid w:val="002F64C6"/>
    <w:rsid w:val="00301A9A"/>
    <w:rsid w:val="003115F5"/>
    <w:rsid w:val="00311A81"/>
    <w:rsid w:val="003136F6"/>
    <w:rsid w:val="00316433"/>
    <w:rsid w:val="003171A3"/>
    <w:rsid w:val="00325C45"/>
    <w:rsid w:val="003267AE"/>
    <w:rsid w:val="00334DFE"/>
    <w:rsid w:val="0034006A"/>
    <w:rsid w:val="00340867"/>
    <w:rsid w:val="00340E1E"/>
    <w:rsid w:val="00342385"/>
    <w:rsid w:val="003439F5"/>
    <w:rsid w:val="0034509B"/>
    <w:rsid w:val="00345DD0"/>
    <w:rsid w:val="0034699C"/>
    <w:rsid w:val="0035211C"/>
    <w:rsid w:val="003533C7"/>
    <w:rsid w:val="00356600"/>
    <w:rsid w:val="003576F1"/>
    <w:rsid w:val="00361002"/>
    <w:rsid w:val="00363A41"/>
    <w:rsid w:val="00372A2B"/>
    <w:rsid w:val="00373FD2"/>
    <w:rsid w:val="003754C7"/>
    <w:rsid w:val="003761B6"/>
    <w:rsid w:val="0037762D"/>
    <w:rsid w:val="00381B06"/>
    <w:rsid w:val="00385C43"/>
    <w:rsid w:val="00390F31"/>
    <w:rsid w:val="003926E9"/>
    <w:rsid w:val="00393CDD"/>
    <w:rsid w:val="0039440B"/>
    <w:rsid w:val="00395734"/>
    <w:rsid w:val="003971AB"/>
    <w:rsid w:val="003A0414"/>
    <w:rsid w:val="003A2DE7"/>
    <w:rsid w:val="003A5D41"/>
    <w:rsid w:val="003A61C5"/>
    <w:rsid w:val="003B0C0B"/>
    <w:rsid w:val="003B1458"/>
    <w:rsid w:val="003B3E33"/>
    <w:rsid w:val="003B54D4"/>
    <w:rsid w:val="003B7068"/>
    <w:rsid w:val="003B77C2"/>
    <w:rsid w:val="003C0F7F"/>
    <w:rsid w:val="003C2895"/>
    <w:rsid w:val="003C2C0D"/>
    <w:rsid w:val="003C47CE"/>
    <w:rsid w:val="003D03AC"/>
    <w:rsid w:val="003D0553"/>
    <w:rsid w:val="003D376D"/>
    <w:rsid w:val="003D49CC"/>
    <w:rsid w:val="003E1AB5"/>
    <w:rsid w:val="003E3242"/>
    <w:rsid w:val="003E37B3"/>
    <w:rsid w:val="003E381A"/>
    <w:rsid w:val="003E3C2E"/>
    <w:rsid w:val="003E6BA6"/>
    <w:rsid w:val="003E6EE2"/>
    <w:rsid w:val="003E7B28"/>
    <w:rsid w:val="003F1F40"/>
    <w:rsid w:val="003F295F"/>
    <w:rsid w:val="003F43B0"/>
    <w:rsid w:val="003F6834"/>
    <w:rsid w:val="003F71E6"/>
    <w:rsid w:val="003F79BA"/>
    <w:rsid w:val="00400154"/>
    <w:rsid w:val="0040488F"/>
    <w:rsid w:val="00407047"/>
    <w:rsid w:val="00410103"/>
    <w:rsid w:val="00411845"/>
    <w:rsid w:val="00413EB8"/>
    <w:rsid w:val="004145E5"/>
    <w:rsid w:val="004159B1"/>
    <w:rsid w:val="00415D9A"/>
    <w:rsid w:val="00415DFC"/>
    <w:rsid w:val="00423978"/>
    <w:rsid w:val="00424B22"/>
    <w:rsid w:val="00425BBD"/>
    <w:rsid w:val="004277A5"/>
    <w:rsid w:val="00432781"/>
    <w:rsid w:val="00432FEA"/>
    <w:rsid w:val="00434E67"/>
    <w:rsid w:val="004403AF"/>
    <w:rsid w:val="0044337D"/>
    <w:rsid w:val="00443C3C"/>
    <w:rsid w:val="0044523A"/>
    <w:rsid w:val="00445798"/>
    <w:rsid w:val="00450762"/>
    <w:rsid w:val="004655E1"/>
    <w:rsid w:val="00466D91"/>
    <w:rsid w:val="00467EF0"/>
    <w:rsid w:val="004743ED"/>
    <w:rsid w:val="00475B10"/>
    <w:rsid w:val="00475DE5"/>
    <w:rsid w:val="004774AF"/>
    <w:rsid w:val="00482787"/>
    <w:rsid w:val="00483161"/>
    <w:rsid w:val="00483A48"/>
    <w:rsid w:val="004849C3"/>
    <w:rsid w:val="00485794"/>
    <w:rsid w:val="0049074C"/>
    <w:rsid w:val="004915BD"/>
    <w:rsid w:val="004921E9"/>
    <w:rsid w:val="00493453"/>
    <w:rsid w:val="00496846"/>
    <w:rsid w:val="00496A81"/>
    <w:rsid w:val="0049739F"/>
    <w:rsid w:val="004B1870"/>
    <w:rsid w:val="004B2E28"/>
    <w:rsid w:val="004B4BFE"/>
    <w:rsid w:val="004C467F"/>
    <w:rsid w:val="004D005C"/>
    <w:rsid w:val="004D495C"/>
    <w:rsid w:val="004D5A2B"/>
    <w:rsid w:val="004D64C7"/>
    <w:rsid w:val="004E0791"/>
    <w:rsid w:val="004E2ABE"/>
    <w:rsid w:val="004E3DDF"/>
    <w:rsid w:val="004E443D"/>
    <w:rsid w:val="004E4737"/>
    <w:rsid w:val="004E6E94"/>
    <w:rsid w:val="004F2FBD"/>
    <w:rsid w:val="004F5D8F"/>
    <w:rsid w:val="005019CD"/>
    <w:rsid w:val="00501B46"/>
    <w:rsid w:val="00503826"/>
    <w:rsid w:val="00504556"/>
    <w:rsid w:val="00504BDE"/>
    <w:rsid w:val="00507A3A"/>
    <w:rsid w:val="0051122E"/>
    <w:rsid w:val="0051204F"/>
    <w:rsid w:val="00512F3A"/>
    <w:rsid w:val="00513259"/>
    <w:rsid w:val="00514262"/>
    <w:rsid w:val="005151E8"/>
    <w:rsid w:val="00516599"/>
    <w:rsid w:val="00520388"/>
    <w:rsid w:val="00520A0C"/>
    <w:rsid w:val="005247D2"/>
    <w:rsid w:val="00524846"/>
    <w:rsid w:val="00524C6A"/>
    <w:rsid w:val="0052632F"/>
    <w:rsid w:val="0052666D"/>
    <w:rsid w:val="00526E92"/>
    <w:rsid w:val="005370A7"/>
    <w:rsid w:val="0054084D"/>
    <w:rsid w:val="005423CB"/>
    <w:rsid w:val="00543A77"/>
    <w:rsid w:val="00550885"/>
    <w:rsid w:val="00551712"/>
    <w:rsid w:val="00551C30"/>
    <w:rsid w:val="005532E3"/>
    <w:rsid w:val="0055451A"/>
    <w:rsid w:val="00555ABF"/>
    <w:rsid w:val="005571C0"/>
    <w:rsid w:val="00560183"/>
    <w:rsid w:val="005617C4"/>
    <w:rsid w:val="00570BBE"/>
    <w:rsid w:val="005715CF"/>
    <w:rsid w:val="00577CE4"/>
    <w:rsid w:val="0058342E"/>
    <w:rsid w:val="00584109"/>
    <w:rsid w:val="0059504A"/>
    <w:rsid w:val="00596A83"/>
    <w:rsid w:val="00596CE9"/>
    <w:rsid w:val="005A0208"/>
    <w:rsid w:val="005B03DE"/>
    <w:rsid w:val="005B0A18"/>
    <w:rsid w:val="005B715A"/>
    <w:rsid w:val="005C165C"/>
    <w:rsid w:val="005C253E"/>
    <w:rsid w:val="005C2C18"/>
    <w:rsid w:val="005C31BB"/>
    <w:rsid w:val="005C3A09"/>
    <w:rsid w:val="005C3A10"/>
    <w:rsid w:val="005D0794"/>
    <w:rsid w:val="005D21FE"/>
    <w:rsid w:val="005D36BA"/>
    <w:rsid w:val="005D61A1"/>
    <w:rsid w:val="005E46AA"/>
    <w:rsid w:val="005E566C"/>
    <w:rsid w:val="005E5A3B"/>
    <w:rsid w:val="005F10F1"/>
    <w:rsid w:val="005F5C7B"/>
    <w:rsid w:val="00602C9C"/>
    <w:rsid w:val="00606047"/>
    <w:rsid w:val="00607EFB"/>
    <w:rsid w:val="00610595"/>
    <w:rsid w:val="00615E0E"/>
    <w:rsid w:val="0062422A"/>
    <w:rsid w:val="0062424B"/>
    <w:rsid w:val="00632963"/>
    <w:rsid w:val="00633A10"/>
    <w:rsid w:val="0063503E"/>
    <w:rsid w:val="0063630B"/>
    <w:rsid w:val="00641020"/>
    <w:rsid w:val="00642CB5"/>
    <w:rsid w:val="006435B4"/>
    <w:rsid w:val="00643D4B"/>
    <w:rsid w:val="006462E7"/>
    <w:rsid w:val="00651E82"/>
    <w:rsid w:val="0065286A"/>
    <w:rsid w:val="00653666"/>
    <w:rsid w:val="00654030"/>
    <w:rsid w:val="00656310"/>
    <w:rsid w:val="0066171B"/>
    <w:rsid w:val="00664EF0"/>
    <w:rsid w:val="00666D55"/>
    <w:rsid w:val="00667342"/>
    <w:rsid w:val="00672880"/>
    <w:rsid w:val="00672DE8"/>
    <w:rsid w:val="00674697"/>
    <w:rsid w:val="0068152F"/>
    <w:rsid w:val="00684B74"/>
    <w:rsid w:val="00685F16"/>
    <w:rsid w:val="00687479"/>
    <w:rsid w:val="0069391E"/>
    <w:rsid w:val="006976BF"/>
    <w:rsid w:val="006A1858"/>
    <w:rsid w:val="006A2970"/>
    <w:rsid w:val="006A39A3"/>
    <w:rsid w:val="006A44B6"/>
    <w:rsid w:val="006B3C5B"/>
    <w:rsid w:val="006B5B4D"/>
    <w:rsid w:val="006C079F"/>
    <w:rsid w:val="006C083D"/>
    <w:rsid w:val="006C2C3F"/>
    <w:rsid w:val="006C3D1F"/>
    <w:rsid w:val="006C7B53"/>
    <w:rsid w:val="006D1A6A"/>
    <w:rsid w:val="006D2028"/>
    <w:rsid w:val="006D27FF"/>
    <w:rsid w:val="006D6D2D"/>
    <w:rsid w:val="006E0612"/>
    <w:rsid w:val="006E12A8"/>
    <w:rsid w:val="006E2477"/>
    <w:rsid w:val="006E6004"/>
    <w:rsid w:val="006E6907"/>
    <w:rsid w:val="006F01A4"/>
    <w:rsid w:val="006F133F"/>
    <w:rsid w:val="006F53D1"/>
    <w:rsid w:val="006F601F"/>
    <w:rsid w:val="006F780B"/>
    <w:rsid w:val="007022C3"/>
    <w:rsid w:val="00704E16"/>
    <w:rsid w:val="00707073"/>
    <w:rsid w:val="00711750"/>
    <w:rsid w:val="007130E6"/>
    <w:rsid w:val="00714EC8"/>
    <w:rsid w:val="00714EF4"/>
    <w:rsid w:val="00721AF1"/>
    <w:rsid w:val="00721B39"/>
    <w:rsid w:val="00722EE9"/>
    <w:rsid w:val="00723437"/>
    <w:rsid w:val="00724F1D"/>
    <w:rsid w:val="00731258"/>
    <w:rsid w:val="007312D8"/>
    <w:rsid w:val="00741CBE"/>
    <w:rsid w:val="007425EF"/>
    <w:rsid w:val="007455EF"/>
    <w:rsid w:val="00747191"/>
    <w:rsid w:val="00747457"/>
    <w:rsid w:val="0075083E"/>
    <w:rsid w:val="007508B4"/>
    <w:rsid w:val="00750BF5"/>
    <w:rsid w:val="007532CD"/>
    <w:rsid w:val="00753CAB"/>
    <w:rsid w:val="00754763"/>
    <w:rsid w:val="00757EEE"/>
    <w:rsid w:val="007603CA"/>
    <w:rsid w:val="00761E00"/>
    <w:rsid w:val="00762992"/>
    <w:rsid w:val="00762DC9"/>
    <w:rsid w:val="00765419"/>
    <w:rsid w:val="00766B13"/>
    <w:rsid w:val="00767D96"/>
    <w:rsid w:val="007710EA"/>
    <w:rsid w:val="0077515C"/>
    <w:rsid w:val="007753EC"/>
    <w:rsid w:val="00776559"/>
    <w:rsid w:val="00781A43"/>
    <w:rsid w:val="00785DAE"/>
    <w:rsid w:val="00786125"/>
    <w:rsid w:val="0079239F"/>
    <w:rsid w:val="00792AC5"/>
    <w:rsid w:val="00794797"/>
    <w:rsid w:val="007A24C6"/>
    <w:rsid w:val="007A2C24"/>
    <w:rsid w:val="007A3A90"/>
    <w:rsid w:val="007A48AE"/>
    <w:rsid w:val="007A5386"/>
    <w:rsid w:val="007A5CA7"/>
    <w:rsid w:val="007A77D0"/>
    <w:rsid w:val="007A7C40"/>
    <w:rsid w:val="007B275D"/>
    <w:rsid w:val="007B4794"/>
    <w:rsid w:val="007C216C"/>
    <w:rsid w:val="007C6006"/>
    <w:rsid w:val="007C76B2"/>
    <w:rsid w:val="007D0069"/>
    <w:rsid w:val="007D00E9"/>
    <w:rsid w:val="007D2EFA"/>
    <w:rsid w:val="007D317B"/>
    <w:rsid w:val="007D452C"/>
    <w:rsid w:val="007D475C"/>
    <w:rsid w:val="007D573E"/>
    <w:rsid w:val="007D6C34"/>
    <w:rsid w:val="007D7187"/>
    <w:rsid w:val="007E18A8"/>
    <w:rsid w:val="007E3FEC"/>
    <w:rsid w:val="007E51CD"/>
    <w:rsid w:val="007E5A9E"/>
    <w:rsid w:val="007E6680"/>
    <w:rsid w:val="007E7C63"/>
    <w:rsid w:val="007F25DE"/>
    <w:rsid w:val="007F43B0"/>
    <w:rsid w:val="007F76D4"/>
    <w:rsid w:val="007F77E1"/>
    <w:rsid w:val="0080014F"/>
    <w:rsid w:val="008001F1"/>
    <w:rsid w:val="00800257"/>
    <w:rsid w:val="00800900"/>
    <w:rsid w:val="00801030"/>
    <w:rsid w:val="00801F0B"/>
    <w:rsid w:val="00805B61"/>
    <w:rsid w:val="008072D6"/>
    <w:rsid w:val="00807654"/>
    <w:rsid w:val="00810918"/>
    <w:rsid w:val="00811384"/>
    <w:rsid w:val="00812C5C"/>
    <w:rsid w:val="008153C3"/>
    <w:rsid w:val="00820B78"/>
    <w:rsid w:val="008222DF"/>
    <w:rsid w:val="00822927"/>
    <w:rsid w:val="00823AB3"/>
    <w:rsid w:val="008266EA"/>
    <w:rsid w:val="00827D19"/>
    <w:rsid w:val="00830003"/>
    <w:rsid w:val="00832FEB"/>
    <w:rsid w:val="0083365F"/>
    <w:rsid w:val="00842CE2"/>
    <w:rsid w:val="0084556F"/>
    <w:rsid w:val="00846604"/>
    <w:rsid w:val="00850AFD"/>
    <w:rsid w:val="008527A4"/>
    <w:rsid w:val="008529D7"/>
    <w:rsid w:val="00854901"/>
    <w:rsid w:val="00854C13"/>
    <w:rsid w:val="00860329"/>
    <w:rsid w:val="00861DB9"/>
    <w:rsid w:val="008657E8"/>
    <w:rsid w:val="008662F9"/>
    <w:rsid w:val="00867D47"/>
    <w:rsid w:val="008727C2"/>
    <w:rsid w:val="00872F75"/>
    <w:rsid w:val="00876D93"/>
    <w:rsid w:val="00880615"/>
    <w:rsid w:val="008809B1"/>
    <w:rsid w:val="00881334"/>
    <w:rsid w:val="0088214D"/>
    <w:rsid w:val="0088314C"/>
    <w:rsid w:val="0088321E"/>
    <w:rsid w:val="0088622F"/>
    <w:rsid w:val="008863B4"/>
    <w:rsid w:val="00886470"/>
    <w:rsid w:val="008879AA"/>
    <w:rsid w:val="00891945"/>
    <w:rsid w:val="0089306C"/>
    <w:rsid w:val="00895124"/>
    <w:rsid w:val="00896793"/>
    <w:rsid w:val="008A0A47"/>
    <w:rsid w:val="008A128F"/>
    <w:rsid w:val="008A2E83"/>
    <w:rsid w:val="008A6537"/>
    <w:rsid w:val="008B096C"/>
    <w:rsid w:val="008B27E9"/>
    <w:rsid w:val="008B5644"/>
    <w:rsid w:val="008B578E"/>
    <w:rsid w:val="008C22B4"/>
    <w:rsid w:val="008C2A4B"/>
    <w:rsid w:val="008C3213"/>
    <w:rsid w:val="008C5323"/>
    <w:rsid w:val="008C7BCC"/>
    <w:rsid w:val="008D0868"/>
    <w:rsid w:val="008D28D4"/>
    <w:rsid w:val="008D4537"/>
    <w:rsid w:val="008D6227"/>
    <w:rsid w:val="008D6965"/>
    <w:rsid w:val="008D7C13"/>
    <w:rsid w:val="008E2075"/>
    <w:rsid w:val="008E2434"/>
    <w:rsid w:val="008E474C"/>
    <w:rsid w:val="008E5DB9"/>
    <w:rsid w:val="008F3424"/>
    <w:rsid w:val="008F4F29"/>
    <w:rsid w:val="00900B00"/>
    <w:rsid w:val="009017D5"/>
    <w:rsid w:val="0090565A"/>
    <w:rsid w:val="00906432"/>
    <w:rsid w:val="00907AFF"/>
    <w:rsid w:val="00910BE5"/>
    <w:rsid w:val="009122AE"/>
    <w:rsid w:val="00912E9C"/>
    <w:rsid w:val="00915B57"/>
    <w:rsid w:val="00916C16"/>
    <w:rsid w:val="00921175"/>
    <w:rsid w:val="00922287"/>
    <w:rsid w:val="00926AB3"/>
    <w:rsid w:val="009316BA"/>
    <w:rsid w:val="00932FCE"/>
    <w:rsid w:val="0093509E"/>
    <w:rsid w:val="00935105"/>
    <w:rsid w:val="00936571"/>
    <w:rsid w:val="0093660A"/>
    <w:rsid w:val="00942E69"/>
    <w:rsid w:val="00945255"/>
    <w:rsid w:val="00945842"/>
    <w:rsid w:val="00947371"/>
    <w:rsid w:val="00947B1C"/>
    <w:rsid w:val="00951000"/>
    <w:rsid w:val="009516B6"/>
    <w:rsid w:val="00953E2C"/>
    <w:rsid w:val="00953EF8"/>
    <w:rsid w:val="00954C11"/>
    <w:rsid w:val="009562C7"/>
    <w:rsid w:val="00956A09"/>
    <w:rsid w:val="00956C9F"/>
    <w:rsid w:val="0096418C"/>
    <w:rsid w:val="009653DD"/>
    <w:rsid w:val="009673A8"/>
    <w:rsid w:val="00975554"/>
    <w:rsid w:val="00977A12"/>
    <w:rsid w:val="009802D9"/>
    <w:rsid w:val="00981F29"/>
    <w:rsid w:val="0098316D"/>
    <w:rsid w:val="00984A24"/>
    <w:rsid w:val="00985EE3"/>
    <w:rsid w:val="00987083"/>
    <w:rsid w:val="0099239A"/>
    <w:rsid w:val="00992DDD"/>
    <w:rsid w:val="009960B8"/>
    <w:rsid w:val="009970F2"/>
    <w:rsid w:val="009A13B4"/>
    <w:rsid w:val="009A2876"/>
    <w:rsid w:val="009A2B87"/>
    <w:rsid w:val="009A4042"/>
    <w:rsid w:val="009A48A4"/>
    <w:rsid w:val="009B4E49"/>
    <w:rsid w:val="009B6F7E"/>
    <w:rsid w:val="009B79FF"/>
    <w:rsid w:val="009C085C"/>
    <w:rsid w:val="009C1C56"/>
    <w:rsid w:val="009C22D2"/>
    <w:rsid w:val="009C2993"/>
    <w:rsid w:val="009C29B8"/>
    <w:rsid w:val="009C2B07"/>
    <w:rsid w:val="009C423E"/>
    <w:rsid w:val="009C440A"/>
    <w:rsid w:val="009C4968"/>
    <w:rsid w:val="009C6763"/>
    <w:rsid w:val="009D17B2"/>
    <w:rsid w:val="009D1E84"/>
    <w:rsid w:val="009D34EE"/>
    <w:rsid w:val="009D6743"/>
    <w:rsid w:val="009E2961"/>
    <w:rsid w:val="009E401E"/>
    <w:rsid w:val="009E4045"/>
    <w:rsid w:val="009E487B"/>
    <w:rsid w:val="009F113E"/>
    <w:rsid w:val="009F632E"/>
    <w:rsid w:val="009F685D"/>
    <w:rsid w:val="009F73CE"/>
    <w:rsid w:val="00A01D4A"/>
    <w:rsid w:val="00A02793"/>
    <w:rsid w:val="00A02A05"/>
    <w:rsid w:val="00A0308C"/>
    <w:rsid w:val="00A0455B"/>
    <w:rsid w:val="00A06B6F"/>
    <w:rsid w:val="00A114C7"/>
    <w:rsid w:val="00A2110C"/>
    <w:rsid w:val="00A23C4D"/>
    <w:rsid w:val="00A240FC"/>
    <w:rsid w:val="00A24296"/>
    <w:rsid w:val="00A2699E"/>
    <w:rsid w:val="00A3000F"/>
    <w:rsid w:val="00A31470"/>
    <w:rsid w:val="00A3290B"/>
    <w:rsid w:val="00A33568"/>
    <w:rsid w:val="00A36257"/>
    <w:rsid w:val="00A37043"/>
    <w:rsid w:val="00A40982"/>
    <w:rsid w:val="00A415FD"/>
    <w:rsid w:val="00A42C8A"/>
    <w:rsid w:val="00A4313A"/>
    <w:rsid w:val="00A455C3"/>
    <w:rsid w:val="00A4756F"/>
    <w:rsid w:val="00A552E8"/>
    <w:rsid w:val="00A60065"/>
    <w:rsid w:val="00A61C05"/>
    <w:rsid w:val="00A6434E"/>
    <w:rsid w:val="00A70D37"/>
    <w:rsid w:val="00A7400F"/>
    <w:rsid w:val="00A743B4"/>
    <w:rsid w:val="00A74A8E"/>
    <w:rsid w:val="00A76B1C"/>
    <w:rsid w:val="00A80DB9"/>
    <w:rsid w:val="00A812D5"/>
    <w:rsid w:val="00A83CCE"/>
    <w:rsid w:val="00A84E57"/>
    <w:rsid w:val="00A8523B"/>
    <w:rsid w:val="00A85E72"/>
    <w:rsid w:val="00A90ACE"/>
    <w:rsid w:val="00A95021"/>
    <w:rsid w:val="00AA0B8D"/>
    <w:rsid w:val="00AA5ADD"/>
    <w:rsid w:val="00AA765D"/>
    <w:rsid w:val="00AA771B"/>
    <w:rsid w:val="00AB000F"/>
    <w:rsid w:val="00AB1143"/>
    <w:rsid w:val="00AB1640"/>
    <w:rsid w:val="00AB1728"/>
    <w:rsid w:val="00AB3A28"/>
    <w:rsid w:val="00AB4FBB"/>
    <w:rsid w:val="00AB5EB6"/>
    <w:rsid w:val="00AB64F0"/>
    <w:rsid w:val="00AC154E"/>
    <w:rsid w:val="00AC1EE0"/>
    <w:rsid w:val="00AC2261"/>
    <w:rsid w:val="00AC31FB"/>
    <w:rsid w:val="00AC7914"/>
    <w:rsid w:val="00AD35B8"/>
    <w:rsid w:val="00AD66F3"/>
    <w:rsid w:val="00AD7616"/>
    <w:rsid w:val="00AD7CD4"/>
    <w:rsid w:val="00AE5228"/>
    <w:rsid w:val="00AE5D17"/>
    <w:rsid w:val="00AF2B49"/>
    <w:rsid w:val="00AF6379"/>
    <w:rsid w:val="00B06D78"/>
    <w:rsid w:val="00B15E23"/>
    <w:rsid w:val="00B228D5"/>
    <w:rsid w:val="00B2307D"/>
    <w:rsid w:val="00B2316E"/>
    <w:rsid w:val="00B231C8"/>
    <w:rsid w:val="00B24506"/>
    <w:rsid w:val="00B254A8"/>
    <w:rsid w:val="00B25797"/>
    <w:rsid w:val="00B35E8C"/>
    <w:rsid w:val="00B37E19"/>
    <w:rsid w:val="00B42434"/>
    <w:rsid w:val="00B44438"/>
    <w:rsid w:val="00B44E7C"/>
    <w:rsid w:val="00B46B1A"/>
    <w:rsid w:val="00B51EFD"/>
    <w:rsid w:val="00B528C8"/>
    <w:rsid w:val="00B53D40"/>
    <w:rsid w:val="00B548B2"/>
    <w:rsid w:val="00B55859"/>
    <w:rsid w:val="00B60A44"/>
    <w:rsid w:val="00B60EE8"/>
    <w:rsid w:val="00B61961"/>
    <w:rsid w:val="00B66A34"/>
    <w:rsid w:val="00B67C36"/>
    <w:rsid w:val="00B76027"/>
    <w:rsid w:val="00B77047"/>
    <w:rsid w:val="00B81173"/>
    <w:rsid w:val="00B86A76"/>
    <w:rsid w:val="00B86F1B"/>
    <w:rsid w:val="00B91E4D"/>
    <w:rsid w:val="00B93EF4"/>
    <w:rsid w:val="00B9610B"/>
    <w:rsid w:val="00B96776"/>
    <w:rsid w:val="00B975E3"/>
    <w:rsid w:val="00B977EC"/>
    <w:rsid w:val="00BA202F"/>
    <w:rsid w:val="00BA29D0"/>
    <w:rsid w:val="00BA326D"/>
    <w:rsid w:val="00BA337D"/>
    <w:rsid w:val="00BA5E3A"/>
    <w:rsid w:val="00BA697B"/>
    <w:rsid w:val="00BA6D16"/>
    <w:rsid w:val="00BA6F2F"/>
    <w:rsid w:val="00BB1837"/>
    <w:rsid w:val="00BB18EC"/>
    <w:rsid w:val="00BB2DC8"/>
    <w:rsid w:val="00BB43B1"/>
    <w:rsid w:val="00BB53C8"/>
    <w:rsid w:val="00BC03D6"/>
    <w:rsid w:val="00BC1293"/>
    <w:rsid w:val="00BC43CA"/>
    <w:rsid w:val="00BC61D7"/>
    <w:rsid w:val="00BC6C5A"/>
    <w:rsid w:val="00BC786A"/>
    <w:rsid w:val="00BD451C"/>
    <w:rsid w:val="00BD4E47"/>
    <w:rsid w:val="00BD5C22"/>
    <w:rsid w:val="00BE0F76"/>
    <w:rsid w:val="00BE4FA1"/>
    <w:rsid w:val="00BE6FCB"/>
    <w:rsid w:val="00BE7E5E"/>
    <w:rsid w:val="00BF166B"/>
    <w:rsid w:val="00BF3C9C"/>
    <w:rsid w:val="00BF42A5"/>
    <w:rsid w:val="00BF4F2B"/>
    <w:rsid w:val="00BF4FD0"/>
    <w:rsid w:val="00BF512B"/>
    <w:rsid w:val="00BF6E69"/>
    <w:rsid w:val="00C00C50"/>
    <w:rsid w:val="00C035EE"/>
    <w:rsid w:val="00C1188C"/>
    <w:rsid w:val="00C151C3"/>
    <w:rsid w:val="00C17D12"/>
    <w:rsid w:val="00C22854"/>
    <w:rsid w:val="00C24E2A"/>
    <w:rsid w:val="00C27D0E"/>
    <w:rsid w:val="00C323DE"/>
    <w:rsid w:val="00C376B3"/>
    <w:rsid w:val="00C4513E"/>
    <w:rsid w:val="00C4540B"/>
    <w:rsid w:val="00C4697F"/>
    <w:rsid w:val="00C50157"/>
    <w:rsid w:val="00C52F7B"/>
    <w:rsid w:val="00C539A3"/>
    <w:rsid w:val="00C53FC7"/>
    <w:rsid w:val="00C545E0"/>
    <w:rsid w:val="00C5497D"/>
    <w:rsid w:val="00C60475"/>
    <w:rsid w:val="00C63B2E"/>
    <w:rsid w:val="00C645A2"/>
    <w:rsid w:val="00C67887"/>
    <w:rsid w:val="00C74FA8"/>
    <w:rsid w:val="00C82C41"/>
    <w:rsid w:val="00C86D5E"/>
    <w:rsid w:val="00C94A6F"/>
    <w:rsid w:val="00CA315F"/>
    <w:rsid w:val="00CA37FB"/>
    <w:rsid w:val="00CA5BB6"/>
    <w:rsid w:val="00CB22C6"/>
    <w:rsid w:val="00CB2626"/>
    <w:rsid w:val="00CB2E14"/>
    <w:rsid w:val="00CC5351"/>
    <w:rsid w:val="00CC7761"/>
    <w:rsid w:val="00CD0E44"/>
    <w:rsid w:val="00CD1DDC"/>
    <w:rsid w:val="00CD275A"/>
    <w:rsid w:val="00CD386B"/>
    <w:rsid w:val="00CD6F6E"/>
    <w:rsid w:val="00CE1166"/>
    <w:rsid w:val="00CE15AF"/>
    <w:rsid w:val="00CE281A"/>
    <w:rsid w:val="00CE4A8E"/>
    <w:rsid w:val="00CE6D73"/>
    <w:rsid w:val="00CE6DE7"/>
    <w:rsid w:val="00CF242D"/>
    <w:rsid w:val="00CF548F"/>
    <w:rsid w:val="00CF5CA9"/>
    <w:rsid w:val="00CF5E69"/>
    <w:rsid w:val="00CF7E8D"/>
    <w:rsid w:val="00D0048E"/>
    <w:rsid w:val="00D01CF6"/>
    <w:rsid w:val="00D022E3"/>
    <w:rsid w:val="00D03C1C"/>
    <w:rsid w:val="00D04237"/>
    <w:rsid w:val="00D13C2D"/>
    <w:rsid w:val="00D13EF2"/>
    <w:rsid w:val="00D14E52"/>
    <w:rsid w:val="00D160AD"/>
    <w:rsid w:val="00D17AB0"/>
    <w:rsid w:val="00D21407"/>
    <w:rsid w:val="00D21C9C"/>
    <w:rsid w:val="00D23528"/>
    <w:rsid w:val="00D2359D"/>
    <w:rsid w:val="00D33A96"/>
    <w:rsid w:val="00D34CB9"/>
    <w:rsid w:val="00D4215E"/>
    <w:rsid w:val="00D42298"/>
    <w:rsid w:val="00D42A41"/>
    <w:rsid w:val="00D44218"/>
    <w:rsid w:val="00D45EC4"/>
    <w:rsid w:val="00D46DC5"/>
    <w:rsid w:val="00D50318"/>
    <w:rsid w:val="00D5057C"/>
    <w:rsid w:val="00D577C3"/>
    <w:rsid w:val="00D60BBC"/>
    <w:rsid w:val="00D63907"/>
    <w:rsid w:val="00D641E8"/>
    <w:rsid w:val="00D65405"/>
    <w:rsid w:val="00D6677C"/>
    <w:rsid w:val="00D67E34"/>
    <w:rsid w:val="00D763C2"/>
    <w:rsid w:val="00D770CE"/>
    <w:rsid w:val="00D81EDB"/>
    <w:rsid w:val="00D97927"/>
    <w:rsid w:val="00DA07E3"/>
    <w:rsid w:val="00DA20F1"/>
    <w:rsid w:val="00DA3D8A"/>
    <w:rsid w:val="00DA409F"/>
    <w:rsid w:val="00DA4889"/>
    <w:rsid w:val="00DA4C9A"/>
    <w:rsid w:val="00DA6111"/>
    <w:rsid w:val="00DB20C3"/>
    <w:rsid w:val="00DC4389"/>
    <w:rsid w:val="00DD114F"/>
    <w:rsid w:val="00DD46F9"/>
    <w:rsid w:val="00DE236B"/>
    <w:rsid w:val="00DE299F"/>
    <w:rsid w:val="00DE2E70"/>
    <w:rsid w:val="00DE4BD5"/>
    <w:rsid w:val="00DE766E"/>
    <w:rsid w:val="00DF2237"/>
    <w:rsid w:val="00DF325C"/>
    <w:rsid w:val="00DF3B72"/>
    <w:rsid w:val="00E000BB"/>
    <w:rsid w:val="00E00BE6"/>
    <w:rsid w:val="00E015D1"/>
    <w:rsid w:val="00E02EB7"/>
    <w:rsid w:val="00E03A50"/>
    <w:rsid w:val="00E04602"/>
    <w:rsid w:val="00E054CF"/>
    <w:rsid w:val="00E06A08"/>
    <w:rsid w:val="00E12DC1"/>
    <w:rsid w:val="00E13330"/>
    <w:rsid w:val="00E133FF"/>
    <w:rsid w:val="00E13E72"/>
    <w:rsid w:val="00E142A0"/>
    <w:rsid w:val="00E14A5B"/>
    <w:rsid w:val="00E2308C"/>
    <w:rsid w:val="00E330E8"/>
    <w:rsid w:val="00E340C9"/>
    <w:rsid w:val="00E3472E"/>
    <w:rsid w:val="00E36819"/>
    <w:rsid w:val="00E3710A"/>
    <w:rsid w:val="00E40959"/>
    <w:rsid w:val="00E435E8"/>
    <w:rsid w:val="00E46082"/>
    <w:rsid w:val="00E465B8"/>
    <w:rsid w:val="00E51BA7"/>
    <w:rsid w:val="00E520FF"/>
    <w:rsid w:val="00E556A1"/>
    <w:rsid w:val="00E63DD6"/>
    <w:rsid w:val="00E67EA6"/>
    <w:rsid w:val="00E72F05"/>
    <w:rsid w:val="00E745E9"/>
    <w:rsid w:val="00E74F75"/>
    <w:rsid w:val="00E82A40"/>
    <w:rsid w:val="00E8485A"/>
    <w:rsid w:val="00E85E1B"/>
    <w:rsid w:val="00E956BC"/>
    <w:rsid w:val="00EA61CE"/>
    <w:rsid w:val="00EA7477"/>
    <w:rsid w:val="00EB1D94"/>
    <w:rsid w:val="00EB6848"/>
    <w:rsid w:val="00EB6D51"/>
    <w:rsid w:val="00EC2321"/>
    <w:rsid w:val="00EC3E23"/>
    <w:rsid w:val="00EC45DF"/>
    <w:rsid w:val="00EC5339"/>
    <w:rsid w:val="00EC6920"/>
    <w:rsid w:val="00EC6B35"/>
    <w:rsid w:val="00ED2909"/>
    <w:rsid w:val="00EE04DE"/>
    <w:rsid w:val="00EE088A"/>
    <w:rsid w:val="00EE091F"/>
    <w:rsid w:val="00EE1AA3"/>
    <w:rsid w:val="00EE3CD7"/>
    <w:rsid w:val="00EE4BE7"/>
    <w:rsid w:val="00EE659A"/>
    <w:rsid w:val="00EE69D4"/>
    <w:rsid w:val="00EE6ED4"/>
    <w:rsid w:val="00EF299A"/>
    <w:rsid w:val="00EF2CCA"/>
    <w:rsid w:val="00EF3C2A"/>
    <w:rsid w:val="00EF4178"/>
    <w:rsid w:val="00EF5B2A"/>
    <w:rsid w:val="00F00C6D"/>
    <w:rsid w:val="00F035B9"/>
    <w:rsid w:val="00F044C1"/>
    <w:rsid w:val="00F05467"/>
    <w:rsid w:val="00F05EC5"/>
    <w:rsid w:val="00F21250"/>
    <w:rsid w:val="00F21471"/>
    <w:rsid w:val="00F21CEA"/>
    <w:rsid w:val="00F224B1"/>
    <w:rsid w:val="00F22723"/>
    <w:rsid w:val="00F22C82"/>
    <w:rsid w:val="00F277C8"/>
    <w:rsid w:val="00F355FF"/>
    <w:rsid w:val="00F36684"/>
    <w:rsid w:val="00F371C3"/>
    <w:rsid w:val="00F40569"/>
    <w:rsid w:val="00F44ECC"/>
    <w:rsid w:val="00F45321"/>
    <w:rsid w:val="00F47A5C"/>
    <w:rsid w:val="00F50E7F"/>
    <w:rsid w:val="00F517D5"/>
    <w:rsid w:val="00F53747"/>
    <w:rsid w:val="00F54DC6"/>
    <w:rsid w:val="00F551CB"/>
    <w:rsid w:val="00F6120C"/>
    <w:rsid w:val="00F61C7E"/>
    <w:rsid w:val="00F63D68"/>
    <w:rsid w:val="00F67042"/>
    <w:rsid w:val="00F77CEA"/>
    <w:rsid w:val="00F77D0E"/>
    <w:rsid w:val="00F8071A"/>
    <w:rsid w:val="00F81BBE"/>
    <w:rsid w:val="00F81BF5"/>
    <w:rsid w:val="00F8671C"/>
    <w:rsid w:val="00F86F32"/>
    <w:rsid w:val="00F8747A"/>
    <w:rsid w:val="00F91D1E"/>
    <w:rsid w:val="00F920AD"/>
    <w:rsid w:val="00F964A4"/>
    <w:rsid w:val="00F969A9"/>
    <w:rsid w:val="00FA1089"/>
    <w:rsid w:val="00FA2183"/>
    <w:rsid w:val="00FA39C0"/>
    <w:rsid w:val="00FA5E54"/>
    <w:rsid w:val="00FA7966"/>
    <w:rsid w:val="00FB19BE"/>
    <w:rsid w:val="00FB1C24"/>
    <w:rsid w:val="00FB4696"/>
    <w:rsid w:val="00FB7056"/>
    <w:rsid w:val="00FC03FE"/>
    <w:rsid w:val="00FC19A4"/>
    <w:rsid w:val="00FC2F15"/>
    <w:rsid w:val="00FC38AC"/>
    <w:rsid w:val="00FC38B2"/>
    <w:rsid w:val="00FC6677"/>
    <w:rsid w:val="00FC6A87"/>
    <w:rsid w:val="00FC6F38"/>
    <w:rsid w:val="00FD0EFD"/>
    <w:rsid w:val="00FD1465"/>
    <w:rsid w:val="00FD19F7"/>
    <w:rsid w:val="00FD2862"/>
    <w:rsid w:val="00FD5380"/>
    <w:rsid w:val="00FD6B08"/>
    <w:rsid w:val="00FE24DA"/>
    <w:rsid w:val="00FE339F"/>
    <w:rsid w:val="00FE4B94"/>
    <w:rsid w:val="00FF006B"/>
    <w:rsid w:val="00FF00BA"/>
    <w:rsid w:val="00FF33DB"/>
    <w:rsid w:val="00FF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E5A531"/>
  <w15:docId w15:val="{E21B29E1-6CA9-446F-A371-B503C6492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pPr>
    <w:rPr>
      <w:rFonts w:ascii="Times New Roman" w:eastAsia="Times New Roman" w:hAnsi="Times New Roman"/>
    </w:rPr>
  </w:style>
  <w:style w:type="paragraph" w:styleId="1">
    <w:name w:val="heading 1"/>
    <w:basedOn w:val="a"/>
    <w:link w:val="10"/>
    <w:uiPriority w:val="99"/>
    <w:qFormat/>
    <w:rsid w:val="00235305"/>
    <w:pPr>
      <w:widowControl/>
      <w:autoSpaceDE/>
      <w:autoSpaceDN/>
      <w:adjustRightInd/>
      <w:spacing w:before="100" w:beforeAutospacing="1" w:after="100" w:afterAutospacing="1"/>
      <w:jc w:val="center"/>
      <w:outlineLvl w:val="0"/>
    </w:pPr>
    <w:rPr>
      <w:rFonts w:eastAsia="Calibri"/>
      <w:b/>
      <w:bCs/>
      <w:kern w:val="36"/>
      <w:sz w:val="28"/>
      <w:szCs w:val="28"/>
    </w:rPr>
  </w:style>
  <w:style w:type="paragraph" w:styleId="2">
    <w:name w:val="heading 2"/>
    <w:basedOn w:val="a"/>
    <w:next w:val="a"/>
    <w:link w:val="20"/>
    <w:uiPriority w:val="99"/>
    <w:qFormat/>
    <w:rsid w:val="002621C3"/>
    <w:pPr>
      <w:keepNext/>
      <w:keepLines/>
      <w:spacing w:before="40" w:after="100" w:afterAutospacing="1"/>
      <w:outlineLvl w:val="1"/>
    </w:pPr>
    <w:rPr>
      <w:rFonts w:eastAsia="Calibri"/>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5305"/>
    <w:rPr>
      <w:rFonts w:ascii="Times New Roman" w:hAnsi="Times New Roman"/>
      <w:b/>
      <w:kern w:val="36"/>
      <w:sz w:val="28"/>
      <w:lang w:eastAsia="ru-RU"/>
    </w:rPr>
  </w:style>
  <w:style w:type="character" w:customStyle="1" w:styleId="20">
    <w:name w:val="Заголовок 2 Знак"/>
    <w:link w:val="2"/>
    <w:uiPriority w:val="99"/>
    <w:locked/>
    <w:rsid w:val="002621C3"/>
    <w:rPr>
      <w:rFonts w:ascii="Times New Roman" w:hAnsi="Times New Roman"/>
      <w:b/>
      <w:sz w:val="26"/>
      <w:lang w:eastAsia="ru-RU"/>
    </w:rPr>
  </w:style>
  <w:style w:type="paragraph" w:customStyle="1" w:styleId="ConsPlusNormal">
    <w:name w:val="ConsPlusNormal"/>
    <w:uiPriority w:val="99"/>
    <w:rsid w:val="00C52F7B"/>
    <w:pPr>
      <w:widowControl w:val="0"/>
      <w:autoSpaceDE w:val="0"/>
      <w:autoSpaceDN w:val="0"/>
      <w:adjustRightInd w:val="0"/>
      <w:ind w:firstLine="720"/>
    </w:pPr>
    <w:rPr>
      <w:rFonts w:ascii="Arial" w:eastAsia="Times New Roman" w:hAnsi="Arial" w:cs="Arial"/>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rsid w:val="00C52F7B"/>
    <w:rPr>
      <w:rFonts w:eastAsia="Calibri"/>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uiPriority w:val="99"/>
    <w:locked/>
    <w:rsid w:val="00C52F7B"/>
    <w:rPr>
      <w:rFonts w:ascii="Times New Roman" w:hAnsi="Times New Roman"/>
      <w:sz w:val="20"/>
      <w:lang w:eastAsia="ru-RU"/>
    </w:rPr>
  </w:style>
  <w:style w:type="character" w:customStyle="1" w:styleId="a4">
    <w:name w:val="Текст сноски Знак"/>
    <w:uiPriority w:val="99"/>
    <w:semiHidden/>
    <w:rsid w:val="00C52F7B"/>
    <w:rPr>
      <w:rFonts w:ascii="Times New Roman" w:hAnsi="Times New Roman"/>
      <w:sz w:val="20"/>
      <w:lang w:eastAsia="ru-RU"/>
    </w:rPr>
  </w:style>
  <w:style w:type="character" w:styleId="a5">
    <w:name w:val="footnote reference"/>
    <w:uiPriority w:val="99"/>
    <w:rsid w:val="00C52F7B"/>
    <w:rPr>
      <w:rFonts w:cs="Times New Roman"/>
      <w:vertAlign w:val="superscript"/>
    </w:rPr>
  </w:style>
  <w:style w:type="paragraph" w:styleId="a6">
    <w:name w:val="List Paragraph"/>
    <w:basedOn w:val="a"/>
    <w:link w:val="a7"/>
    <w:uiPriority w:val="99"/>
    <w:qFormat/>
    <w:rsid w:val="00C52F7B"/>
    <w:pPr>
      <w:ind w:left="708"/>
    </w:pPr>
    <w:rPr>
      <w:rFonts w:ascii="Calibri" w:hAnsi="Calibri"/>
    </w:rPr>
  </w:style>
  <w:style w:type="table" w:styleId="a8">
    <w:name w:val="Table Grid"/>
    <w:basedOn w:val="a1"/>
    <w:uiPriority w:val="9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A76B1C"/>
    <w:rPr>
      <w:rFonts w:ascii="Tahoma" w:eastAsia="Calibri" w:hAnsi="Tahoma"/>
      <w:sz w:val="16"/>
      <w:szCs w:val="16"/>
    </w:rPr>
  </w:style>
  <w:style w:type="character" w:customStyle="1" w:styleId="aa">
    <w:name w:val="Текст выноски Знак"/>
    <w:link w:val="a9"/>
    <w:uiPriority w:val="99"/>
    <w:semiHidden/>
    <w:locked/>
    <w:rsid w:val="00A76B1C"/>
    <w:rPr>
      <w:rFonts w:ascii="Tahoma" w:hAnsi="Tahoma"/>
      <w:sz w:val="16"/>
      <w:lang w:eastAsia="ru-RU"/>
    </w:rPr>
  </w:style>
  <w:style w:type="paragraph" w:styleId="ab">
    <w:name w:val="Title"/>
    <w:basedOn w:val="a"/>
    <w:link w:val="ac"/>
    <w:uiPriority w:val="99"/>
    <w:qFormat/>
    <w:rsid w:val="002621C3"/>
    <w:pPr>
      <w:widowControl/>
      <w:autoSpaceDE/>
      <w:autoSpaceDN/>
      <w:adjustRightInd/>
      <w:spacing w:before="120" w:after="100" w:afterAutospacing="1"/>
      <w:jc w:val="center"/>
    </w:pPr>
    <w:rPr>
      <w:rFonts w:eastAsia="Calibri"/>
      <w:b/>
    </w:rPr>
  </w:style>
  <w:style w:type="character" w:customStyle="1" w:styleId="ac">
    <w:name w:val="Заголовок Знак"/>
    <w:link w:val="ab"/>
    <w:uiPriority w:val="99"/>
    <w:locked/>
    <w:rsid w:val="002621C3"/>
    <w:rPr>
      <w:rFonts w:ascii="Times New Roman" w:hAnsi="Times New Roman"/>
      <w:b/>
      <w:sz w:val="20"/>
      <w:lang w:eastAsia="ru-RU"/>
    </w:rPr>
  </w:style>
  <w:style w:type="paragraph" w:styleId="ad">
    <w:name w:val="header"/>
    <w:basedOn w:val="a"/>
    <w:link w:val="ae"/>
    <w:uiPriority w:val="99"/>
    <w:rsid w:val="00CC5351"/>
    <w:pPr>
      <w:tabs>
        <w:tab w:val="center" w:pos="4677"/>
        <w:tab w:val="right" w:pos="9355"/>
      </w:tabs>
    </w:pPr>
    <w:rPr>
      <w:rFonts w:eastAsia="Calibri"/>
    </w:rPr>
  </w:style>
  <w:style w:type="character" w:customStyle="1" w:styleId="ae">
    <w:name w:val="Верхний колонтитул Знак"/>
    <w:link w:val="ad"/>
    <w:uiPriority w:val="99"/>
    <w:locked/>
    <w:rsid w:val="00CC5351"/>
    <w:rPr>
      <w:rFonts w:ascii="Times New Roman" w:hAnsi="Times New Roman"/>
      <w:sz w:val="20"/>
      <w:lang w:eastAsia="ru-RU"/>
    </w:rPr>
  </w:style>
  <w:style w:type="paragraph" w:styleId="af">
    <w:name w:val="footer"/>
    <w:basedOn w:val="a"/>
    <w:link w:val="af0"/>
    <w:uiPriority w:val="99"/>
    <w:rsid w:val="00CC5351"/>
    <w:pPr>
      <w:tabs>
        <w:tab w:val="center" w:pos="4677"/>
        <w:tab w:val="right" w:pos="9355"/>
      </w:tabs>
    </w:pPr>
    <w:rPr>
      <w:rFonts w:eastAsia="Calibri"/>
    </w:rPr>
  </w:style>
  <w:style w:type="character" w:customStyle="1" w:styleId="af0">
    <w:name w:val="Нижний колонтитул Знак"/>
    <w:link w:val="af"/>
    <w:uiPriority w:val="99"/>
    <w:locked/>
    <w:rsid w:val="00CC5351"/>
    <w:rPr>
      <w:rFonts w:ascii="Times New Roman" w:hAnsi="Times New Roman"/>
      <w:sz w:val="20"/>
      <w:lang w:eastAsia="ru-RU"/>
    </w:rPr>
  </w:style>
  <w:style w:type="paragraph" w:styleId="af1">
    <w:name w:val="Body Text"/>
    <w:basedOn w:val="a"/>
    <w:link w:val="af2"/>
    <w:uiPriority w:val="99"/>
    <w:rsid w:val="00110F5C"/>
    <w:pPr>
      <w:widowControl/>
      <w:autoSpaceDE/>
      <w:autoSpaceDN/>
      <w:adjustRightInd/>
      <w:spacing w:after="120"/>
    </w:pPr>
    <w:rPr>
      <w:rFonts w:eastAsia="Calibri"/>
    </w:rPr>
  </w:style>
  <w:style w:type="character" w:customStyle="1" w:styleId="af2">
    <w:name w:val="Основной текст Знак"/>
    <w:link w:val="af1"/>
    <w:uiPriority w:val="99"/>
    <w:semiHidden/>
    <w:locked/>
    <w:rsid w:val="00110F5C"/>
    <w:rPr>
      <w:rFonts w:ascii="Times New Roman" w:hAnsi="Times New Roman"/>
      <w:sz w:val="20"/>
      <w:lang w:eastAsia="ru-RU"/>
    </w:rPr>
  </w:style>
  <w:style w:type="paragraph" w:styleId="af3">
    <w:name w:val="Normal (Web)"/>
    <w:basedOn w:val="a"/>
    <w:uiPriority w:val="99"/>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uiPriority w:val="99"/>
    <w:rsid w:val="00D6677C"/>
  </w:style>
  <w:style w:type="character" w:styleId="af4">
    <w:name w:val="Hyperlink"/>
    <w:uiPriority w:val="99"/>
    <w:rsid w:val="00CF242D"/>
    <w:rPr>
      <w:rFonts w:cs="Times New Roman"/>
      <w:color w:val="0000FF"/>
      <w:u w:val="single"/>
    </w:rPr>
  </w:style>
  <w:style w:type="character" w:customStyle="1" w:styleId="FontStyle37">
    <w:name w:val="Font Style37"/>
    <w:uiPriority w:val="99"/>
    <w:rsid w:val="003F79BA"/>
    <w:rPr>
      <w:rFonts w:ascii="Times New Roman" w:hAnsi="Times New Roman"/>
      <w:sz w:val="22"/>
    </w:rPr>
  </w:style>
  <w:style w:type="character" w:customStyle="1" w:styleId="11">
    <w:name w:val="Неразрешенное упоминание1"/>
    <w:uiPriority w:val="99"/>
    <w:semiHidden/>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style>
  <w:style w:type="character" w:customStyle="1" w:styleId="140">
    <w:name w:val="Стиль Основной текст + 14 пт Знак"/>
    <w:link w:val="14"/>
    <w:uiPriority w:val="99"/>
    <w:locked/>
    <w:rsid w:val="002F64C6"/>
    <w:rPr>
      <w:rFonts w:ascii="Times New Roman" w:hAnsi="Times New Roman"/>
      <w:sz w:val="20"/>
      <w:lang w:eastAsia="ru-RU"/>
    </w:rPr>
  </w:style>
  <w:style w:type="character" w:styleId="af5">
    <w:name w:val="FollowedHyperlink"/>
    <w:uiPriority w:val="99"/>
    <w:semiHidden/>
    <w:rsid w:val="00006E03"/>
    <w:rPr>
      <w:rFonts w:cs="Times New Roman"/>
      <w:color w:val="800080"/>
      <w:u w:val="single"/>
    </w:rPr>
  </w:style>
  <w:style w:type="character" w:customStyle="1" w:styleId="FontStyle17">
    <w:name w:val="Font Style17"/>
    <w:uiPriority w:val="99"/>
    <w:rsid w:val="00EC6920"/>
    <w:rPr>
      <w:rFonts w:ascii="Times New Roman" w:hAnsi="Times New Roman"/>
      <w:sz w:val="26"/>
    </w:rPr>
  </w:style>
  <w:style w:type="paragraph" w:styleId="22">
    <w:name w:val="Body Text Indent 2"/>
    <w:basedOn w:val="a"/>
    <w:link w:val="23"/>
    <w:uiPriority w:val="99"/>
    <w:rsid w:val="0021097E"/>
    <w:pPr>
      <w:widowControl/>
      <w:autoSpaceDE/>
      <w:autoSpaceDN/>
      <w:adjustRightInd/>
      <w:spacing w:after="120" w:line="480" w:lineRule="auto"/>
      <w:ind w:left="283" w:firstLine="340"/>
      <w:jc w:val="both"/>
    </w:pPr>
    <w:rPr>
      <w:rFonts w:ascii="Calibri" w:eastAsia="Calibri" w:hAnsi="Calibri"/>
    </w:rPr>
  </w:style>
  <w:style w:type="character" w:customStyle="1" w:styleId="23">
    <w:name w:val="Основной текст с отступом 2 Знак"/>
    <w:link w:val="22"/>
    <w:uiPriority w:val="99"/>
    <w:locked/>
    <w:rsid w:val="0021097E"/>
    <w:rPr>
      <w:rFonts w:ascii="Calibri" w:hAnsi="Calibri"/>
    </w:rPr>
  </w:style>
  <w:style w:type="table" w:customStyle="1" w:styleId="12">
    <w:name w:val="Сетка таблицы1"/>
    <w:uiPriority w:val="99"/>
    <w:rsid w:val="002621C3"/>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caption"/>
    <w:basedOn w:val="a"/>
    <w:next w:val="a"/>
    <w:uiPriority w:val="99"/>
    <w:qFormat/>
    <w:rsid w:val="002D5FB7"/>
    <w:pPr>
      <w:spacing w:after="200"/>
    </w:pPr>
    <w:rPr>
      <w:i/>
      <w:iCs/>
      <w:color w:val="1F497D"/>
      <w:sz w:val="18"/>
      <w:szCs w:val="18"/>
    </w:rPr>
  </w:style>
  <w:style w:type="paragraph" w:styleId="af7">
    <w:name w:val="TOC Heading"/>
    <w:basedOn w:val="1"/>
    <w:next w:val="a"/>
    <w:uiPriority w:val="99"/>
    <w:qFormat/>
    <w:rsid w:val="00754763"/>
    <w:pPr>
      <w:keepNext/>
      <w:keepLines/>
      <w:spacing w:before="240" w:beforeAutospacing="0" w:after="0" w:afterAutospacing="0" w:line="259" w:lineRule="auto"/>
      <w:outlineLvl w:val="9"/>
    </w:pPr>
    <w:rPr>
      <w:rFonts w:ascii="Cambria" w:hAnsi="Cambria"/>
      <w:b w:val="0"/>
      <w:bCs w:val="0"/>
      <w:color w:val="365F91"/>
      <w:kern w:val="0"/>
      <w:sz w:val="32"/>
      <w:szCs w:val="32"/>
    </w:rPr>
  </w:style>
  <w:style w:type="paragraph" w:styleId="24">
    <w:name w:val="toc 2"/>
    <w:basedOn w:val="a"/>
    <w:next w:val="a"/>
    <w:autoRedefine/>
    <w:uiPriority w:val="99"/>
    <w:rsid w:val="00754763"/>
    <w:pPr>
      <w:spacing w:after="100"/>
      <w:ind w:left="200"/>
    </w:pPr>
  </w:style>
  <w:style w:type="paragraph" w:styleId="13">
    <w:name w:val="toc 1"/>
    <w:basedOn w:val="a"/>
    <w:next w:val="a"/>
    <w:autoRedefine/>
    <w:uiPriority w:val="99"/>
    <w:rsid w:val="00747191"/>
    <w:pPr>
      <w:tabs>
        <w:tab w:val="right" w:leader="dot" w:pos="10195"/>
      </w:tabs>
      <w:spacing w:after="100"/>
      <w:jc w:val="both"/>
    </w:pPr>
    <w:rPr>
      <w:b/>
      <w:sz w:val="28"/>
      <w:szCs w:val="28"/>
    </w:rPr>
  </w:style>
  <w:style w:type="character" w:customStyle="1" w:styleId="FootnoteCharacters">
    <w:name w:val="Footnote Characters"/>
    <w:uiPriority w:val="99"/>
    <w:rsid w:val="004145E5"/>
    <w:rPr>
      <w:vertAlign w:val="superscript"/>
    </w:rPr>
  </w:style>
  <w:style w:type="character" w:customStyle="1" w:styleId="FootnoteAnchor">
    <w:name w:val="Footnote Anchor"/>
    <w:uiPriority w:val="99"/>
    <w:rsid w:val="004145E5"/>
    <w:rPr>
      <w:vertAlign w:val="superscript"/>
    </w:rPr>
  </w:style>
  <w:style w:type="character" w:customStyle="1" w:styleId="ListLabel1">
    <w:name w:val="ListLabel 1"/>
    <w:uiPriority w:val="99"/>
    <w:rsid w:val="004145E5"/>
  </w:style>
  <w:style w:type="character" w:customStyle="1" w:styleId="ListLabel2">
    <w:name w:val="ListLabel 2"/>
    <w:uiPriority w:val="99"/>
    <w:rsid w:val="004145E5"/>
  </w:style>
  <w:style w:type="character" w:customStyle="1" w:styleId="ListLabel3">
    <w:name w:val="ListLabel 3"/>
    <w:uiPriority w:val="99"/>
    <w:rsid w:val="004145E5"/>
  </w:style>
  <w:style w:type="character" w:customStyle="1" w:styleId="ListLabel4">
    <w:name w:val="ListLabel 4"/>
    <w:uiPriority w:val="99"/>
    <w:rsid w:val="004145E5"/>
    <w:rPr>
      <w:rFonts w:eastAsia="Times New Roman"/>
      <w:color w:val="000000"/>
    </w:rPr>
  </w:style>
  <w:style w:type="paragraph" w:customStyle="1" w:styleId="Heading">
    <w:name w:val="Heading"/>
    <w:basedOn w:val="a"/>
    <w:next w:val="af1"/>
    <w:uiPriority w:val="99"/>
    <w:rsid w:val="004145E5"/>
    <w:pPr>
      <w:keepNext/>
      <w:widowControl/>
      <w:autoSpaceDE/>
      <w:autoSpaceDN/>
      <w:adjustRightInd/>
      <w:spacing w:before="240" w:after="120" w:line="259" w:lineRule="auto"/>
    </w:pPr>
    <w:rPr>
      <w:rFonts w:ascii="Liberation Sans" w:eastAsia="Calibri" w:hAnsi="Liberation Sans" w:cs="Lohit Devanagari"/>
      <w:color w:val="000000"/>
      <w:sz w:val="28"/>
      <w:szCs w:val="28"/>
    </w:rPr>
  </w:style>
  <w:style w:type="paragraph" w:styleId="af8">
    <w:name w:val="List"/>
    <w:basedOn w:val="af1"/>
    <w:uiPriority w:val="99"/>
    <w:rsid w:val="004145E5"/>
    <w:pPr>
      <w:spacing w:after="140" w:line="288" w:lineRule="auto"/>
    </w:pPr>
    <w:rPr>
      <w:rFonts w:cs="Lohit Devanagari"/>
      <w:color w:val="000000"/>
      <w:sz w:val="28"/>
      <w:szCs w:val="22"/>
    </w:rPr>
  </w:style>
  <w:style w:type="paragraph" w:customStyle="1" w:styleId="Index">
    <w:name w:val="Index"/>
    <w:basedOn w:val="a"/>
    <w:uiPriority w:val="99"/>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
    <w:uiPriority w:val="99"/>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uiPriority w:val="99"/>
    <w:rsid w:val="004145E5"/>
    <w:rPr>
      <w:rFonts w:ascii="Times New Roman" w:eastAsia="Times New Roman" w:hAnsi="Times New Roman"/>
      <w:color w:val="000000"/>
      <w:sz w:val="24"/>
      <w:szCs w:val="24"/>
    </w:rPr>
  </w:style>
  <w:style w:type="paragraph" w:customStyle="1" w:styleId="15">
    <w:name w:val="Абзац списка1"/>
    <w:basedOn w:val="a"/>
    <w:uiPriority w:val="99"/>
    <w:rsid w:val="004145E5"/>
    <w:pPr>
      <w:widowControl/>
      <w:autoSpaceDE/>
      <w:autoSpaceDN/>
      <w:adjustRightInd/>
      <w:ind w:left="720"/>
      <w:contextualSpacing/>
    </w:pPr>
    <w:rPr>
      <w:sz w:val="24"/>
      <w:szCs w:val="24"/>
    </w:rPr>
  </w:style>
  <w:style w:type="paragraph" w:customStyle="1" w:styleId="xmsonormal">
    <w:name w:val="x_msonormal"/>
    <w:basedOn w:val="a"/>
    <w:uiPriority w:val="99"/>
    <w:rsid w:val="004145E5"/>
    <w:pPr>
      <w:widowControl/>
      <w:autoSpaceDE/>
      <w:autoSpaceDN/>
      <w:adjustRightInd/>
      <w:spacing w:beforeAutospacing="1" w:afterAutospacing="1"/>
    </w:pPr>
    <w:rPr>
      <w:sz w:val="24"/>
      <w:szCs w:val="24"/>
    </w:rPr>
  </w:style>
  <w:style w:type="paragraph" w:customStyle="1" w:styleId="TableContents">
    <w:name w:val="Table Contents"/>
    <w:basedOn w:val="a"/>
    <w:uiPriority w:val="99"/>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uiPriority w:val="99"/>
    <w:rsid w:val="004145E5"/>
    <w:pPr>
      <w:jc w:val="center"/>
    </w:pPr>
    <w:rPr>
      <w:b/>
      <w:bCs/>
    </w:rPr>
  </w:style>
  <w:style w:type="character" w:customStyle="1" w:styleId="CommentTextChar">
    <w:name w:val="Comment Text Char"/>
    <w:uiPriority w:val="99"/>
    <w:semiHidden/>
    <w:locked/>
    <w:rsid w:val="004145E5"/>
    <w:rPr>
      <w:rFonts w:ascii="Times New Roman" w:hAnsi="Times New Roman"/>
      <w:color w:val="000000"/>
      <w:sz w:val="20"/>
      <w:lang w:eastAsia="ru-RU"/>
    </w:rPr>
  </w:style>
  <w:style w:type="paragraph" w:styleId="afa">
    <w:name w:val="annotation text"/>
    <w:basedOn w:val="a"/>
    <w:link w:val="afb"/>
    <w:uiPriority w:val="99"/>
    <w:semiHidden/>
    <w:rsid w:val="004145E5"/>
    <w:pPr>
      <w:widowControl/>
      <w:autoSpaceDE/>
      <w:autoSpaceDN/>
      <w:adjustRightInd/>
    </w:pPr>
    <w:rPr>
      <w:rFonts w:eastAsia="Calibri"/>
    </w:rPr>
  </w:style>
  <w:style w:type="character" w:customStyle="1" w:styleId="afb">
    <w:name w:val="Текст примечания Знак"/>
    <w:link w:val="afa"/>
    <w:uiPriority w:val="99"/>
    <w:semiHidden/>
    <w:locked/>
    <w:rsid w:val="002C41B7"/>
    <w:rPr>
      <w:rFonts w:ascii="Times New Roman" w:hAnsi="Times New Roman"/>
      <w:sz w:val="20"/>
    </w:rPr>
  </w:style>
  <w:style w:type="character" w:customStyle="1" w:styleId="CommentSubjectChar">
    <w:name w:val="Comment Subject Char"/>
    <w:uiPriority w:val="99"/>
    <w:semiHidden/>
    <w:locked/>
    <w:rsid w:val="004145E5"/>
    <w:rPr>
      <w:rFonts w:ascii="Times New Roman" w:hAnsi="Times New Roman"/>
      <w:b/>
      <w:color w:val="000000"/>
      <w:sz w:val="20"/>
      <w:lang w:eastAsia="ru-RU"/>
    </w:rPr>
  </w:style>
  <w:style w:type="paragraph" w:styleId="afc">
    <w:name w:val="annotation subject"/>
    <w:basedOn w:val="afa"/>
    <w:next w:val="afa"/>
    <w:link w:val="afd"/>
    <w:uiPriority w:val="99"/>
    <w:semiHidden/>
    <w:rsid w:val="004145E5"/>
    <w:rPr>
      <w:b/>
      <w:bCs/>
    </w:rPr>
  </w:style>
  <w:style w:type="character" w:customStyle="1" w:styleId="afd">
    <w:name w:val="Тема примечания Знак"/>
    <w:link w:val="afc"/>
    <w:uiPriority w:val="99"/>
    <w:semiHidden/>
    <w:locked/>
    <w:rsid w:val="002C41B7"/>
    <w:rPr>
      <w:rFonts w:ascii="Times New Roman" w:hAnsi="Times New Roman"/>
      <w:b/>
      <w:color w:val="000000"/>
      <w:sz w:val="20"/>
      <w:lang w:eastAsia="ru-RU"/>
    </w:rPr>
  </w:style>
  <w:style w:type="character" w:customStyle="1" w:styleId="fontstyle01">
    <w:name w:val="fontstyle01"/>
    <w:uiPriority w:val="99"/>
    <w:rsid w:val="004145E5"/>
    <w:rPr>
      <w:rFonts w:ascii="Times New Roman" w:hAnsi="Times New Roman"/>
      <w:color w:val="000000"/>
      <w:sz w:val="28"/>
    </w:rPr>
  </w:style>
  <w:style w:type="character" w:customStyle="1" w:styleId="fontstyle21">
    <w:name w:val="fontstyle21"/>
    <w:uiPriority w:val="99"/>
    <w:rsid w:val="004145E5"/>
    <w:rPr>
      <w:rFonts w:ascii="Cambria Math" w:hAnsi="Cambria Math"/>
      <w:color w:val="000000"/>
      <w:sz w:val="28"/>
    </w:rPr>
  </w:style>
  <w:style w:type="paragraph" w:customStyle="1" w:styleId="paragraph">
    <w:name w:val="paragraph"/>
    <w:basedOn w:val="a"/>
    <w:uiPriority w:val="99"/>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uiPriority w:val="99"/>
    <w:rsid w:val="004145E5"/>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Сетка таблицы светлая11"/>
    <w:uiPriority w:val="99"/>
    <w:rsid w:val="00D45EC4"/>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7">
    <w:name w:val="Абзац списка Знак"/>
    <w:link w:val="a6"/>
    <w:uiPriority w:val="99"/>
    <w:locked/>
    <w:rsid w:val="00D45EC4"/>
    <w:rPr>
      <w:rFonts w:eastAsia="Times New Roman"/>
      <w:lang w:val="ru-RU" w:eastAsia="ru-RU"/>
    </w:rPr>
  </w:style>
  <w:style w:type="character" w:customStyle="1" w:styleId="FontStyle12">
    <w:name w:val="Font Style12"/>
    <w:uiPriority w:val="99"/>
    <w:rsid w:val="00AD7CD4"/>
    <w:rPr>
      <w:rFonts w:ascii="Times New Roman" w:hAnsi="Times New Roman"/>
      <w:sz w:val="26"/>
    </w:rPr>
  </w:style>
  <w:style w:type="paragraph" w:styleId="HTML">
    <w:name w:val="HTML Preformatted"/>
    <w:basedOn w:val="a"/>
    <w:link w:val="HTML0"/>
    <w:uiPriority w:val="99"/>
    <w:locked/>
    <w:rsid w:val="00BA32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rPr>
  </w:style>
  <w:style w:type="character" w:customStyle="1" w:styleId="HTML0">
    <w:name w:val="Стандартный HTML Знак"/>
    <w:link w:val="HTML"/>
    <w:uiPriority w:val="99"/>
    <w:semiHidden/>
    <w:locked/>
    <w:rsid w:val="0063630B"/>
    <w:rPr>
      <w:rFonts w:ascii="Courier New" w:hAnsi="Courier New"/>
      <w:sz w:val="20"/>
    </w:rPr>
  </w:style>
  <w:style w:type="character" w:customStyle="1" w:styleId="gnkrckgcmrbacekeyword">
    <w:name w:val="gnkrckgcmrb ace_keyword"/>
    <w:uiPriority w:val="99"/>
    <w:rsid w:val="00BA326D"/>
  </w:style>
  <w:style w:type="character" w:customStyle="1" w:styleId="gnkrckgcgsb">
    <w:name w:val="gnkrckgcgsb"/>
    <w:uiPriority w:val="99"/>
    <w:rsid w:val="00BA326D"/>
  </w:style>
  <w:style w:type="table" w:customStyle="1" w:styleId="25">
    <w:name w:val="Сетка таблицы2"/>
    <w:uiPriority w:val="99"/>
    <w:rsid w:val="007A3A9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908107">
      <w:bodyDiv w:val="1"/>
      <w:marLeft w:val="0"/>
      <w:marRight w:val="0"/>
      <w:marTop w:val="0"/>
      <w:marBottom w:val="0"/>
      <w:divBdr>
        <w:top w:val="none" w:sz="0" w:space="0" w:color="auto"/>
        <w:left w:val="none" w:sz="0" w:space="0" w:color="auto"/>
        <w:bottom w:val="none" w:sz="0" w:space="0" w:color="auto"/>
        <w:right w:val="none" w:sz="0" w:space="0" w:color="auto"/>
      </w:divBdr>
      <w:divsChild>
        <w:div w:id="1804691717">
          <w:marLeft w:val="0"/>
          <w:marRight w:val="0"/>
          <w:marTop w:val="0"/>
          <w:marBottom w:val="0"/>
          <w:divBdr>
            <w:top w:val="none" w:sz="0" w:space="0" w:color="auto"/>
            <w:left w:val="none" w:sz="0" w:space="0" w:color="auto"/>
            <w:bottom w:val="none" w:sz="0" w:space="0" w:color="auto"/>
            <w:right w:val="none" w:sz="0" w:space="0" w:color="auto"/>
          </w:divBdr>
        </w:div>
        <w:div w:id="36898649">
          <w:marLeft w:val="0"/>
          <w:marRight w:val="0"/>
          <w:marTop w:val="0"/>
          <w:marBottom w:val="0"/>
          <w:divBdr>
            <w:top w:val="none" w:sz="0" w:space="0" w:color="auto"/>
            <w:left w:val="none" w:sz="0" w:space="0" w:color="auto"/>
            <w:bottom w:val="none" w:sz="0" w:space="0" w:color="auto"/>
            <w:right w:val="none" w:sz="0" w:space="0" w:color="auto"/>
          </w:divBdr>
        </w:div>
        <w:div w:id="1973559937">
          <w:marLeft w:val="0"/>
          <w:marRight w:val="0"/>
          <w:marTop w:val="0"/>
          <w:marBottom w:val="0"/>
          <w:divBdr>
            <w:top w:val="none" w:sz="0" w:space="0" w:color="auto"/>
            <w:left w:val="none" w:sz="0" w:space="0" w:color="auto"/>
            <w:bottom w:val="none" w:sz="0" w:space="0" w:color="auto"/>
            <w:right w:val="none" w:sz="0" w:space="0" w:color="auto"/>
          </w:divBdr>
        </w:div>
      </w:divsChild>
    </w:div>
    <w:div w:id="1823353654">
      <w:marLeft w:val="0"/>
      <w:marRight w:val="0"/>
      <w:marTop w:val="0"/>
      <w:marBottom w:val="0"/>
      <w:divBdr>
        <w:top w:val="none" w:sz="0" w:space="0" w:color="auto"/>
        <w:left w:val="none" w:sz="0" w:space="0" w:color="auto"/>
        <w:bottom w:val="none" w:sz="0" w:space="0" w:color="auto"/>
        <w:right w:val="none" w:sz="0" w:space="0" w:color="auto"/>
      </w:divBdr>
    </w:div>
    <w:div w:id="1823353655">
      <w:marLeft w:val="0"/>
      <w:marRight w:val="0"/>
      <w:marTop w:val="0"/>
      <w:marBottom w:val="0"/>
      <w:divBdr>
        <w:top w:val="none" w:sz="0" w:space="0" w:color="auto"/>
        <w:left w:val="none" w:sz="0" w:space="0" w:color="auto"/>
        <w:bottom w:val="none" w:sz="0" w:space="0" w:color="auto"/>
        <w:right w:val="none" w:sz="0" w:space="0" w:color="auto"/>
      </w:divBdr>
    </w:div>
    <w:div w:id="1823353657">
      <w:marLeft w:val="0"/>
      <w:marRight w:val="0"/>
      <w:marTop w:val="0"/>
      <w:marBottom w:val="0"/>
      <w:divBdr>
        <w:top w:val="none" w:sz="0" w:space="0" w:color="auto"/>
        <w:left w:val="none" w:sz="0" w:space="0" w:color="auto"/>
        <w:bottom w:val="none" w:sz="0" w:space="0" w:color="auto"/>
        <w:right w:val="none" w:sz="0" w:space="0" w:color="auto"/>
      </w:divBdr>
    </w:div>
    <w:div w:id="1823353660">
      <w:marLeft w:val="0"/>
      <w:marRight w:val="0"/>
      <w:marTop w:val="0"/>
      <w:marBottom w:val="0"/>
      <w:divBdr>
        <w:top w:val="none" w:sz="0" w:space="0" w:color="auto"/>
        <w:left w:val="none" w:sz="0" w:space="0" w:color="auto"/>
        <w:bottom w:val="none" w:sz="0" w:space="0" w:color="auto"/>
        <w:right w:val="none" w:sz="0" w:space="0" w:color="auto"/>
      </w:divBdr>
      <w:divsChild>
        <w:div w:id="1823353656">
          <w:marLeft w:val="0"/>
          <w:marRight w:val="0"/>
          <w:marTop w:val="0"/>
          <w:marBottom w:val="0"/>
          <w:divBdr>
            <w:top w:val="none" w:sz="0" w:space="0" w:color="auto"/>
            <w:left w:val="none" w:sz="0" w:space="0" w:color="auto"/>
            <w:bottom w:val="none" w:sz="0" w:space="0" w:color="auto"/>
            <w:right w:val="none" w:sz="0" w:space="0" w:color="auto"/>
          </w:divBdr>
        </w:div>
        <w:div w:id="1823353658">
          <w:marLeft w:val="0"/>
          <w:marRight w:val="0"/>
          <w:marTop w:val="100"/>
          <w:marBottom w:val="100"/>
          <w:divBdr>
            <w:top w:val="none" w:sz="0" w:space="0" w:color="auto"/>
            <w:left w:val="none" w:sz="0" w:space="0" w:color="auto"/>
            <w:bottom w:val="none" w:sz="0" w:space="0" w:color="auto"/>
            <w:right w:val="none" w:sz="0" w:space="0" w:color="auto"/>
          </w:divBdr>
          <w:divsChild>
            <w:div w:id="18233536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823353661">
      <w:marLeft w:val="0"/>
      <w:marRight w:val="0"/>
      <w:marTop w:val="0"/>
      <w:marBottom w:val="0"/>
      <w:divBdr>
        <w:top w:val="none" w:sz="0" w:space="0" w:color="auto"/>
        <w:left w:val="none" w:sz="0" w:space="0" w:color="auto"/>
        <w:bottom w:val="none" w:sz="0" w:space="0" w:color="auto"/>
        <w:right w:val="none" w:sz="0" w:space="0" w:color="auto"/>
      </w:divBdr>
    </w:div>
    <w:div w:id="1823353662">
      <w:marLeft w:val="0"/>
      <w:marRight w:val="0"/>
      <w:marTop w:val="0"/>
      <w:marBottom w:val="0"/>
      <w:divBdr>
        <w:top w:val="none" w:sz="0" w:space="0" w:color="auto"/>
        <w:left w:val="none" w:sz="0" w:space="0" w:color="auto"/>
        <w:bottom w:val="none" w:sz="0" w:space="0" w:color="auto"/>
        <w:right w:val="none" w:sz="0" w:space="0" w:color="auto"/>
      </w:divBdr>
    </w:div>
    <w:div w:id="1823353663">
      <w:marLeft w:val="0"/>
      <w:marRight w:val="0"/>
      <w:marTop w:val="0"/>
      <w:marBottom w:val="0"/>
      <w:divBdr>
        <w:top w:val="none" w:sz="0" w:space="0" w:color="auto"/>
        <w:left w:val="none" w:sz="0" w:space="0" w:color="auto"/>
        <w:bottom w:val="none" w:sz="0" w:space="0" w:color="auto"/>
        <w:right w:val="none" w:sz="0" w:space="0" w:color="auto"/>
      </w:divBdr>
    </w:div>
    <w:div w:id="1823353664">
      <w:marLeft w:val="0"/>
      <w:marRight w:val="0"/>
      <w:marTop w:val="0"/>
      <w:marBottom w:val="0"/>
      <w:divBdr>
        <w:top w:val="none" w:sz="0" w:space="0" w:color="auto"/>
        <w:left w:val="none" w:sz="0" w:space="0" w:color="auto"/>
        <w:bottom w:val="none" w:sz="0" w:space="0" w:color="auto"/>
        <w:right w:val="none" w:sz="0" w:space="0" w:color="auto"/>
      </w:divBdr>
    </w:div>
    <w:div w:id="1823353665">
      <w:marLeft w:val="0"/>
      <w:marRight w:val="0"/>
      <w:marTop w:val="0"/>
      <w:marBottom w:val="0"/>
      <w:divBdr>
        <w:top w:val="none" w:sz="0" w:space="0" w:color="auto"/>
        <w:left w:val="none" w:sz="0" w:space="0" w:color="auto"/>
        <w:bottom w:val="none" w:sz="0" w:space="0" w:color="auto"/>
        <w:right w:val="none" w:sz="0" w:space="0" w:color="auto"/>
      </w:divBdr>
    </w:div>
    <w:div w:id="18233536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s://e.lanbook.com/" TargetMode="External"/><Relationship Id="rId18" Type="http://schemas.openxmlformats.org/officeDocument/2006/relationships/hyperlink" Target="https://stackoverflow.com" TargetMode="External"/><Relationship Id="rId3" Type="http://schemas.openxmlformats.org/officeDocument/2006/relationships/settings" Target="settings.xml"/><Relationship Id="rId21" Type="http://schemas.openxmlformats.org/officeDocument/2006/relationships/hyperlink" Target="http://ru.wikipedia.org/wiki/Wiki" TargetMode="External"/><Relationship Id="rId7" Type="http://schemas.openxmlformats.org/officeDocument/2006/relationships/hyperlink" Target="http://org.fa.ru/" TargetMode="External"/><Relationship Id="rId12" Type="http://schemas.openxmlformats.org/officeDocument/2006/relationships/hyperlink" Target="https://www.urait.ru/" TargetMode="External"/><Relationship Id="rId17" Type="http://schemas.openxmlformats.org/officeDocument/2006/relationships/hyperlink" Target="https://www.coursera.org/specializations/machine-learning-data-analysis" TargetMode="External"/><Relationship Id="rId2" Type="http://schemas.openxmlformats.org/officeDocument/2006/relationships/styles" Target="styles.xml"/><Relationship Id="rId16" Type="http://schemas.openxmlformats.org/officeDocument/2006/relationships/hyperlink" Target="http://&#1085;&#1101;&#1073;.&#1088;&#1092;/" TargetMode="External"/><Relationship Id="rId20" Type="http://schemas.openxmlformats.org/officeDocument/2006/relationships/hyperlink" Target="http://www.kaggl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nanium.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library.ru" TargetMode="External"/><Relationship Id="rId23" Type="http://schemas.openxmlformats.org/officeDocument/2006/relationships/fontTable" Target="fontTable.xml"/><Relationship Id="rId10" Type="http://schemas.openxmlformats.org/officeDocument/2006/relationships/hyperlink" Target="http://biblioclub.ru/" TargetMode="External"/><Relationship Id="rId19" Type="http://schemas.openxmlformats.org/officeDocument/2006/relationships/hyperlink" Target="https://stackexchange.com" TargetMode="External"/><Relationship Id="rId4" Type="http://schemas.openxmlformats.org/officeDocument/2006/relationships/webSettings" Target="webSettings.xml"/><Relationship Id="rId9" Type="http://schemas.openxmlformats.org/officeDocument/2006/relationships/hyperlink" Target="http://www.book.ru" TargetMode="External"/><Relationship Id="rId14" Type="http://schemas.openxmlformats.org/officeDocument/2006/relationships/hyperlink" Target="http://lib.alpinadigital.r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40</Pages>
  <Words>9655</Words>
  <Characters>55036</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vt:lpstr>
    </vt:vector>
  </TitlesOfParts>
  <Company/>
  <LinksUpToDate>false</LinksUpToDate>
  <CharactersWithSpaces>64562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dc:title>
  <dc:subject/>
  <dc:creator>Васильева</dc:creator>
  <cp:keywords/>
  <dc:description/>
  <cp:lastModifiedBy>Евсеева Ирина Владимировна</cp:lastModifiedBy>
  <cp:revision>3</cp:revision>
  <cp:lastPrinted>2018-06-05T13:14:00Z</cp:lastPrinted>
  <dcterms:created xsi:type="dcterms:W3CDTF">2022-03-28T08:38:00Z</dcterms:created>
  <dcterms:modified xsi:type="dcterms:W3CDTF">2022-05-04T08:23:00Z</dcterms:modified>
</cp:coreProperties>
</file>